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C57" w:rsidRPr="00006D9D" w:rsidRDefault="000C1C57" w:rsidP="000C1C57">
      <w:pPr>
        <w:spacing w:line="276" w:lineRule="auto"/>
        <w:jc w:val="both"/>
        <w:rPr>
          <w:rFonts w:ascii="Arial" w:hAnsi="Arial" w:cs="Arial"/>
          <w:b/>
          <w:sz w:val="22"/>
          <w:szCs w:val="22"/>
        </w:rPr>
      </w:pPr>
      <w:r w:rsidRPr="00006D9D">
        <w:rPr>
          <w:rFonts w:ascii="Arial" w:hAnsi="Arial" w:cs="Arial"/>
          <w:b/>
          <w:sz w:val="22"/>
          <w:szCs w:val="22"/>
        </w:rPr>
        <w:t>EL LIC. ROMÁN ALBERTO CEPEDA GONZÁLEZ, PRESIDENTE DEL R. AYUNTAMIENTO DEL MUNICIPIO DE TORREÓN, ESTADO DE COAHUILA DE ZARAGOZA A LOS HABITANTES DEL MISMO, LES HACE SABER:</w:t>
      </w:r>
    </w:p>
    <w:p w:rsidR="000C1C57" w:rsidRPr="00006D9D" w:rsidRDefault="000C1C57" w:rsidP="000C1C57">
      <w:pPr>
        <w:spacing w:line="276" w:lineRule="auto"/>
        <w:jc w:val="both"/>
        <w:rPr>
          <w:rFonts w:ascii="Arial" w:hAnsi="Arial" w:cs="Arial"/>
          <w:sz w:val="22"/>
          <w:szCs w:val="22"/>
        </w:rPr>
      </w:pPr>
    </w:p>
    <w:p w:rsidR="000C1C57" w:rsidRPr="00006D9D" w:rsidRDefault="000C1C57" w:rsidP="000C1C57">
      <w:pPr>
        <w:spacing w:line="276" w:lineRule="auto"/>
        <w:jc w:val="both"/>
        <w:rPr>
          <w:rFonts w:ascii="Arial" w:hAnsi="Arial" w:cs="Arial"/>
          <w:sz w:val="22"/>
          <w:szCs w:val="22"/>
        </w:rPr>
      </w:pPr>
      <w:r w:rsidRPr="00006D9D">
        <w:rPr>
          <w:rFonts w:ascii="Arial" w:hAnsi="Arial" w:cs="Arial"/>
          <w:sz w:val="22"/>
          <w:szCs w:val="22"/>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w:t>
      </w:r>
      <w:r>
        <w:rPr>
          <w:rFonts w:ascii="Arial" w:hAnsi="Arial" w:cs="Arial"/>
          <w:sz w:val="22"/>
          <w:szCs w:val="22"/>
        </w:rPr>
        <w:t>Vigésima Segunda</w:t>
      </w:r>
      <w:r w:rsidRPr="00006D9D">
        <w:rPr>
          <w:rFonts w:ascii="Arial" w:hAnsi="Arial" w:cs="Arial"/>
          <w:sz w:val="22"/>
          <w:szCs w:val="22"/>
        </w:rPr>
        <w:t xml:space="preserve"> Sesión Ordinaria de Cabildo celebrada el día </w:t>
      </w:r>
      <w:r>
        <w:rPr>
          <w:rFonts w:ascii="Arial" w:hAnsi="Arial" w:cs="Arial"/>
          <w:sz w:val="22"/>
          <w:szCs w:val="22"/>
        </w:rPr>
        <w:t>27</w:t>
      </w:r>
      <w:r w:rsidRPr="00006D9D">
        <w:rPr>
          <w:rFonts w:ascii="Arial" w:hAnsi="Arial" w:cs="Arial"/>
          <w:sz w:val="22"/>
          <w:szCs w:val="22"/>
        </w:rPr>
        <w:t xml:space="preserve"> de </w:t>
      </w:r>
      <w:r>
        <w:rPr>
          <w:rFonts w:ascii="Arial" w:hAnsi="Arial" w:cs="Arial"/>
          <w:sz w:val="22"/>
          <w:szCs w:val="22"/>
        </w:rPr>
        <w:t>octubre</w:t>
      </w:r>
      <w:r w:rsidRPr="00006D9D">
        <w:rPr>
          <w:rFonts w:ascii="Arial" w:hAnsi="Arial" w:cs="Arial"/>
          <w:sz w:val="22"/>
          <w:szCs w:val="22"/>
        </w:rPr>
        <w:t xml:space="preserve"> de 2022,</w:t>
      </w:r>
      <w:r>
        <w:rPr>
          <w:rFonts w:ascii="Arial" w:hAnsi="Arial" w:cs="Arial"/>
          <w:sz w:val="22"/>
          <w:szCs w:val="22"/>
        </w:rPr>
        <w:t xml:space="preserve"> se</w:t>
      </w:r>
      <w:r w:rsidRPr="00006D9D">
        <w:rPr>
          <w:rFonts w:ascii="Arial" w:hAnsi="Arial" w:cs="Arial"/>
          <w:sz w:val="22"/>
          <w:szCs w:val="22"/>
        </w:rPr>
        <w:t xml:space="preserve"> aprobó la:</w:t>
      </w:r>
    </w:p>
    <w:p w:rsidR="000C1C57" w:rsidRDefault="000C1C57" w:rsidP="000C1C57">
      <w:pPr>
        <w:tabs>
          <w:tab w:val="left" w:pos="8222"/>
        </w:tabs>
        <w:spacing w:line="276" w:lineRule="auto"/>
        <w:ind w:left="851" w:right="616"/>
        <w:jc w:val="center"/>
        <w:rPr>
          <w:rFonts w:ascii="Arial" w:eastAsia="Arial Narrow" w:hAnsi="Arial" w:cs="Arial"/>
          <w:b/>
          <w:color w:val="000000"/>
          <w:sz w:val="22"/>
          <w:szCs w:val="22"/>
        </w:rPr>
      </w:pPr>
    </w:p>
    <w:p w:rsidR="000C1C57" w:rsidRDefault="000C1C57" w:rsidP="000C1C57">
      <w:pPr>
        <w:jc w:val="both"/>
        <w:rPr>
          <w:rFonts w:ascii="Arial" w:hAnsi="Arial" w:cs="Arial"/>
          <w:sz w:val="22"/>
          <w:szCs w:val="22"/>
        </w:rPr>
      </w:pPr>
    </w:p>
    <w:p w:rsidR="000C1C57" w:rsidRDefault="000C1C57" w:rsidP="000C1C57">
      <w:pPr>
        <w:jc w:val="both"/>
        <w:rPr>
          <w:rFonts w:ascii="Arial" w:hAnsi="Arial" w:cs="Arial"/>
          <w:sz w:val="22"/>
          <w:szCs w:val="22"/>
        </w:rPr>
      </w:pPr>
    </w:p>
    <w:p w:rsidR="000C1C57" w:rsidRPr="002E27E6" w:rsidRDefault="004026BE" w:rsidP="000C1C57">
      <w:pPr>
        <w:pBdr>
          <w:between w:val="nil"/>
        </w:pBdr>
        <w:ind w:left="426" w:right="191"/>
        <w:jc w:val="center"/>
        <w:rPr>
          <w:rFonts w:ascii="Arial" w:hAnsi="Arial" w:cs="Arial"/>
          <w:b/>
          <w:color w:val="000000"/>
          <w:sz w:val="22"/>
          <w:szCs w:val="22"/>
        </w:rPr>
      </w:pPr>
      <w:r>
        <w:rPr>
          <w:rFonts w:ascii="Arial" w:hAnsi="Arial" w:cs="Arial"/>
          <w:b/>
          <w:color w:val="000000"/>
          <w:sz w:val="22"/>
          <w:szCs w:val="22"/>
        </w:rPr>
        <w:t>MODIFICACIÓN A DIVERSAS DISPOSICIONES DEL</w:t>
      </w:r>
      <w:r w:rsidR="000C1C57">
        <w:rPr>
          <w:rFonts w:ascii="Arial" w:hAnsi="Arial" w:cs="Arial"/>
          <w:b/>
          <w:color w:val="000000"/>
          <w:sz w:val="22"/>
          <w:szCs w:val="22"/>
        </w:rPr>
        <w:t xml:space="preserve"> </w:t>
      </w:r>
      <w:r w:rsidR="000C1C57" w:rsidRPr="002E27E6">
        <w:rPr>
          <w:rFonts w:ascii="Arial" w:hAnsi="Arial" w:cs="Arial"/>
          <w:b/>
          <w:color w:val="000000"/>
          <w:sz w:val="22"/>
          <w:szCs w:val="22"/>
        </w:rPr>
        <w:t xml:space="preserve">REGLAMENTO DE </w:t>
      </w:r>
      <w:r>
        <w:rPr>
          <w:rFonts w:ascii="Arial" w:hAnsi="Arial" w:cs="Arial"/>
          <w:b/>
          <w:color w:val="000000"/>
          <w:sz w:val="22"/>
          <w:szCs w:val="22"/>
        </w:rPr>
        <w:t>ALUMBRADO PÚBLICO PARA EL MUNICIPIO DE TORREÓN, COAHUILA.</w:t>
      </w:r>
    </w:p>
    <w:p w:rsidR="000C1C57" w:rsidRPr="00AC7A6C" w:rsidRDefault="000C1C57" w:rsidP="000C1C57">
      <w:pPr>
        <w:jc w:val="both"/>
        <w:rPr>
          <w:rFonts w:ascii="Arial" w:hAnsi="Arial" w:cs="Arial"/>
          <w:color w:val="000000" w:themeColor="text1"/>
          <w:sz w:val="22"/>
          <w:szCs w:val="22"/>
        </w:rPr>
      </w:pPr>
    </w:p>
    <w:p w:rsidR="000C1C57" w:rsidRDefault="000C1C57" w:rsidP="000A6289">
      <w:pPr>
        <w:ind w:left="567" w:right="333"/>
        <w:jc w:val="center"/>
      </w:pPr>
    </w:p>
    <w:p w:rsidR="000A6289" w:rsidRDefault="000A6289" w:rsidP="000A6289">
      <w:pPr>
        <w:pStyle w:val="Sinespaciado"/>
        <w:numPr>
          <w:ilvl w:val="0"/>
          <w:numId w:val="5"/>
        </w:numPr>
        <w:ind w:left="567" w:right="333" w:firstLine="0"/>
        <w:jc w:val="center"/>
        <w:rPr>
          <w:rFonts w:ascii="Arial" w:hAnsi="Arial" w:cs="Arial"/>
          <w:b/>
        </w:rPr>
      </w:pPr>
      <w:r w:rsidRPr="000A6289">
        <w:rPr>
          <w:rFonts w:ascii="Arial" w:hAnsi="Arial" w:cs="Arial"/>
          <w:b/>
        </w:rPr>
        <w:t>Exposición de motivos</w:t>
      </w:r>
    </w:p>
    <w:p w:rsidR="000A6289" w:rsidRDefault="000A6289" w:rsidP="000A6289">
      <w:pPr>
        <w:ind w:left="567" w:right="333"/>
        <w:jc w:val="both"/>
        <w:rPr>
          <w:rFonts w:ascii="Arial" w:hAnsi="Arial" w:cs="Arial"/>
          <w:bCs/>
          <w:color w:val="000000" w:themeColor="text1"/>
          <w:sz w:val="22"/>
          <w:szCs w:val="22"/>
        </w:rPr>
      </w:pPr>
    </w:p>
    <w:p w:rsidR="000A6289" w:rsidRPr="000A6289" w:rsidRDefault="000A6289" w:rsidP="000A6289">
      <w:pPr>
        <w:ind w:left="567" w:right="333"/>
        <w:jc w:val="both"/>
        <w:rPr>
          <w:rFonts w:ascii="Arial" w:hAnsi="Arial" w:cs="Arial"/>
          <w:bCs/>
          <w:color w:val="000000" w:themeColor="text1"/>
          <w:sz w:val="22"/>
          <w:szCs w:val="22"/>
        </w:rPr>
      </w:pPr>
      <w:r w:rsidRPr="000A6289">
        <w:rPr>
          <w:rFonts w:ascii="Arial" w:hAnsi="Arial" w:cs="Arial"/>
          <w:bCs/>
          <w:color w:val="000000" w:themeColor="text1"/>
          <w:sz w:val="22"/>
          <w:szCs w:val="22"/>
        </w:rPr>
        <w:t xml:space="preserve">De acuerdo en lo dispuesto en la fracción III del Artículo 115, de la Constitución Política de los Estados Unidos Mexicanos, el municipio deberá prestar los servicios públicos de </w:t>
      </w:r>
      <w:r w:rsidR="00822DF7">
        <w:rPr>
          <w:rFonts w:ascii="Arial" w:hAnsi="Arial" w:cs="Arial"/>
          <w:bCs/>
          <w:color w:val="000000" w:themeColor="text1"/>
          <w:sz w:val="22"/>
          <w:szCs w:val="22"/>
        </w:rPr>
        <w:t>a</w:t>
      </w:r>
      <w:r w:rsidRPr="000A6289">
        <w:rPr>
          <w:rFonts w:ascii="Arial" w:hAnsi="Arial" w:cs="Arial"/>
          <w:bCs/>
          <w:color w:val="000000" w:themeColor="text1"/>
          <w:sz w:val="22"/>
          <w:szCs w:val="22"/>
        </w:rPr>
        <w:t xml:space="preserve">gua potable, drenaje, alcantarillado, tratamiento y disposición de sus aguas residuales; alumbrado público; limpia, recolección, traslado, tratamiento y disposición final de residuos; mercados y centrales de abasto; panteones; rastro; calles, parques y jardines y su equipamiento; seguridad pública, en los términos del artículo 21 de la Carta Magna, policía preventiva municipal y tránsito; y los demás que las Legislaturas locales determinen según las condiciones territoriales y socioeconómicas de los Municipios, así como su capacidad administrativa y financiera. </w:t>
      </w:r>
    </w:p>
    <w:p w:rsidR="000A6289" w:rsidRPr="000A6289" w:rsidRDefault="000A6289" w:rsidP="000A6289">
      <w:pPr>
        <w:ind w:left="567" w:right="333"/>
        <w:jc w:val="both"/>
        <w:rPr>
          <w:rFonts w:ascii="Arial" w:hAnsi="Arial" w:cs="Arial"/>
          <w:bCs/>
          <w:color w:val="000000" w:themeColor="text1"/>
          <w:sz w:val="22"/>
          <w:szCs w:val="22"/>
        </w:rPr>
      </w:pPr>
    </w:p>
    <w:p w:rsidR="000A6289" w:rsidRPr="000A6289" w:rsidRDefault="000A6289" w:rsidP="000A6289">
      <w:pPr>
        <w:ind w:left="567" w:right="333"/>
        <w:jc w:val="both"/>
        <w:rPr>
          <w:rFonts w:ascii="Arial" w:hAnsi="Arial" w:cs="Arial"/>
          <w:bCs/>
          <w:color w:val="000000" w:themeColor="text1"/>
          <w:sz w:val="22"/>
          <w:szCs w:val="22"/>
        </w:rPr>
      </w:pPr>
      <w:bookmarkStart w:id="0" w:name="_Hlk116637410"/>
      <w:r w:rsidRPr="000A6289">
        <w:rPr>
          <w:rFonts w:ascii="Arial" w:hAnsi="Arial" w:cs="Arial"/>
          <w:bCs/>
          <w:color w:val="000000" w:themeColor="text1"/>
          <w:sz w:val="22"/>
          <w:szCs w:val="22"/>
        </w:rPr>
        <w:t>El alumbrado público constituye uno de los servicios esenciales, contar con una ciudad con calles y espacios públicos debidamente iluminados, se traduce en otorgar seguridad a la ciudadanía, hoy en día, Torreón cuenta con un servicio de alumbrado público moderno y eficiente, para 2021 se contaba con cerca de 75 mil luminarias, con una eficiencia de 98%.</w:t>
      </w:r>
    </w:p>
    <w:p w:rsidR="000A6289" w:rsidRPr="000A6289" w:rsidRDefault="000A6289" w:rsidP="000A6289">
      <w:pPr>
        <w:ind w:left="567" w:right="333"/>
        <w:jc w:val="both"/>
        <w:rPr>
          <w:rFonts w:ascii="Arial" w:hAnsi="Arial" w:cs="Arial"/>
          <w:bCs/>
          <w:color w:val="000000" w:themeColor="text1"/>
          <w:sz w:val="22"/>
          <w:szCs w:val="22"/>
        </w:rPr>
      </w:pPr>
    </w:p>
    <w:p w:rsidR="000A6289" w:rsidRPr="000A6289" w:rsidRDefault="000A6289" w:rsidP="000A6289">
      <w:pPr>
        <w:ind w:left="567" w:right="333"/>
        <w:jc w:val="both"/>
        <w:rPr>
          <w:rFonts w:ascii="Arial" w:hAnsi="Arial" w:cs="Arial"/>
          <w:bCs/>
          <w:color w:val="000000" w:themeColor="text1"/>
          <w:sz w:val="22"/>
          <w:szCs w:val="22"/>
        </w:rPr>
      </w:pPr>
      <w:r w:rsidRPr="000A6289">
        <w:rPr>
          <w:rFonts w:ascii="Arial" w:hAnsi="Arial" w:cs="Arial"/>
          <w:bCs/>
          <w:color w:val="000000" w:themeColor="text1"/>
          <w:sz w:val="22"/>
          <w:szCs w:val="22"/>
        </w:rPr>
        <w:t xml:space="preserve">A fin de cumplir con la línea de acción 3.5.1.  del Plan Municipal de Desarrollo “Ampliar y atender la infraestructura eléctrica municipal, mediante la instalación de cableado, arbotantes y luminarias”, resulta imprescindible contar con un Reglamento de alumbrado fundamentado sobre criterios de sostenibilidad, </w:t>
      </w:r>
      <w:r w:rsidRPr="000A6289">
        <w:rPr>
          <w:rFonts w:ascii="Arial" w:hAnsi="Arial" w:cs="Arial"/>
          <w:bCs/>
          <w:color w:val="000000" w:themeColor="text1"/>
          <w:sz w:val="22"/>
          <w:szCs w:val="22"/>
        </w:rPr>
        <w:lastRenderedPageBreak/>
        <w:t xml:space="preserve">debiendo en todo momento fijar las bases para que este servicio sea prestado con eficiencia y eficacia. </w:t>
      </w:r>
    </w:p>
    <w:p w:rsidR="000A6289" w:rsidRPr="000A6289" w:rsidRDefault="000A6289" w:rsidP="000A6289">
      <w:pPr>
        <w:ind w:left="567" w:right="333"/>
        <w:jc w:val="both"/>
        <w:rPr>
          <w:rFonts w:ascii="Arial" w:hAnsi="Arial" w:cs="Arial"/>
          <w:bCs/>
          <w:color w:val="000000" w:themeColor="text1"/>
          <w:sz w:val="22"/>
          <w:szCs w:val="22"/>
        </w:rPr>
      </w:pPr>
    </w:p>
    <w:p w:rsidR="000A6289" w:rsidRPr="000A6289" w:rsidRDefault="000A6289" w:rsidP="000A6289">
      <w:pPr>
        <w:ind w:left="567" w:right="333"/>
        <w:jc w:val="both"/>
        <w:rPr>
          <w:rFonts w:ascii="Arial" w:hAnsi="Arial" w:cs="Arial"/>
          <w:bCs/>
          <w:color w:val="000000" w:themeColor="text1"/>
          <w:sz w:val="22"/>
          <w:szCs w:val="22"/>
        </w:rPr>
      </w:pPr>
      <w:r w:rsidRPr="000A6289">
        <w:rPr>
          <w:rFonts w:ascii="Arial" w:hAnsi="Arial" w:cs="Arial"/>
          <w:bCs/>
          <w:color w:val="000000" w:themeColor="text1"/>
          <w:sz w:val="22"/>
          <w:szCs w:val="22"/>
        </w:rPr>
        <w:t xml:space="preserve">Uno de los principales compromiso de la  administración de mejorar constantemente la prestación de los servicios públicos, es por ello que  la presente propuesta tiene como finalidad actualizar el Reglamento de Alumbrado Público, y para lo cual, se incorporan en el texto, los avances técnicos en la iluminación pública como  son las luminarias con tecnología LED las cuales proporcionan mayor cantidad de lúmenes, ahorro de energía eléctrica y reducción de gases contaminantes de efecto invernadero,  de igual manera se actualizan en el cuerpo normativo las Normas Oficiales Mexicanas aplicables en el servicio de alumbrado público, lo cual nos permitirá continuar ofreciendo un servicio de calidad  en beneficio de los torreonenses. </w:t>
      </w:r>
    </w:p>
    <w:p w:rsidR="000A6289" w:rsidRPr="000A6289" w:rsidRDefault="000A6289" w:rsidP="000A6289">
      <w:pPr>
        <w:pStyle w:val="Sinespaciado"/>
        <w:ind w:left="567" w:right="333"/>
        <w:jc w:val="both"/>
        <w:rPr>
          <w:rFonts w:ascii="Arial" w:hAnsi="Arial" w:cs="Arial"/>
        </w:rPr>
      </w:pPr>
    </w:p>
    <w:p w:rsidR="000A6289" w:rsidRPr="000A6289" w:rsidRDefault="000A6289" w:rsidP="000A6289">
      <w:pPr>
        <w:pStyle w:val="Sinespaciado"/>
        <w:ind w:left="567" w:right="333"/>
        <w:jc w:val="both"/>
        <w:rPr>
          <w:rFonts w:ascii="Arial" w:hAnsi="Arial" w:cs="Arial"/>
        </w:rPr>
      </w:pPr>
      <w:r w:rsidRPr="000A6289">
        <w:rPr>
          <w:rFonts w:ascii="Arial" w:hAnsi="Arial" w:cs="Arial"/>
        </w:rPr>
        <w:t>De igual manera se modifica el artículo 38 a fin de precisar la información que debe contener la solicitud del titular la licencia de urbanización al solicitar la</w:t>
      </w:r>
      <w:r w:rsidRPr="000A6289">
        <w:rPr>
          <w:rFonts w:ascii="Arial" w:hAnsi="Arial" w:cs="Arial"/>
          <w:spacing w:val="1"/>
        </w:rPr>
        <w:t xml:space="preserve"> </w:t>
      </w:r>
      <w:r w:rsidRPr="000A6289">
        <w:rPr>
          <w:rFonts w:ascii="Arial" w:hAnsi="Arial" w:cs="Arial"/>
        </w:rPr>
        <w:t>evaluación</w:t>
      </w:r>
      <w:r w:rsidRPr="000A6289">
        <w:rPr>
          <w:rFonts w:ascii="Arial" w:hAnsi="Arial" w:cs="Arial"/>
          <w:spacing w:val="1"/>
        </w:rPr>
        <w:t xml:space="preserve"> </w:t>
      </w:r>
      <w:r w:rsidRPr="000A6289">
        <w:rPr>
          <w:rFonts w:ascii="Arial" w:hAnsi="Arial" w:cs="Arial"/>
        </w:rPr>
        <w:t>y recepción de las instalaciones de alumbrado público en los fraccionamientos</w:t>
      </w:r>
    </w:p>
    <w:bookmarkEnd w:id="0"/>
    <w:p w:rsidR="000A6289" w:rsidRPr="000A6289" w:rsidRDefault="000A6289" w:rsidP="000A6289">
      <w:pPr>
        <w:pStyle w:val="Sinespaciado"/>
        <w:ind w:left="567" w:right="333"/>
        <w:jc w:val="both"/>
        <w:rPr>
          <w:rFonts w:ascii="Arial" w:hAnsi="Arial" w:cs="Arial"/>
        </w:rPr>
      </w:pPr>
    </w:p>
    <w:p w:rsidR="000A6289" w:rsidRPr="000A6289" w:rsidRDefault="000A6289" w:rsidP="000A6289">
      <w:pPr>
        <w:pStyle w:val="Sinespaciado"/>
        <w:numPr>
          <w:ilvl w:val="0"/>
          <w:numId w:val="5"/>
        </w:numPr>
        <w:ind w:left="567" w:right="333" w:firstLine="0"/>
        <w:jc w:val="center"/>
        <w:rPr>
          <w:rFonts w:ascii="Arial" w:hAnsi="Arial" w:cs="Arial"/>
          <w:b/>
        </w:rPr>
      </w:pPr>
      <w:r w:rsidRPr="000A6289">
        <w:rPr>
          <w:rFonts w:ascii="Arial" w:hAnsi="Arial" w:cs="Arial"/>
          <w:b/>
        </w:rPr>
        <w:t>Fundamento legal</w:t>
      </w:r>
    </w:p>
    <w:p w:rsidR="000A6289" w:rsidRPr="000A6289" w:rsidRDefault="000A6289" w:rsidP="000A6289">
      <w:pPr>
        <w:ind w:left="567" w:right="333"/>
        <w:jc w:val="both"/>
        <w:rPr>
          <w:rFonts w:ascii="Arial" w:hAnsi="Arial" w:cs="Arial"/>
          <w:color w:val="000000" w:themeColor="text1"/>
          <w:sz w:val="22"/>
          <w:szCs w:val="22"/>
        </w:rPr>
      </w:pPr>
      <w:bookmarkStart w:id="1" w:name="_Hlk116525531"/>
      <w:r w:rsidRPr="000A6289">
        <w:rPr>
          <w:rFonts w:ascii="Arial" w:hAnsi="Arial" w:cs="Arial"/>
          <w:color w:val="000000" w:themeColor="text1"/>
          <w:sz w:val="22"/>
          <w:szCs w:val="22"/>
        </w:rPr>
        <w:t>La presente propuesta de fue redactada de conformidad en lo dispuesto en:</w:t>
      </w:r>
    </w:p>
    <w:p w:rsidR="000A6289" w:rsidRPr="000A6289" w:rsidRDefault="000A6289" w:rsidP="000A6289">
      <w:pPr>
        <w:ind w:left="567" w:right="333"/>
        <w:jc w:val="both"/>
        <w:rPr>
          <w:rFonts w:ascii="Arial" w:hAnsi="Arial" w:cs="Arial"/>
          <w:color w:val="000000" w:themeColor="text1"/>
          <w:sz w:val="22"/>
          <w:szCs w:val="22"/>
        </w:rPr>
      </w:pPr>
    </w:p>
    <w:p w:rsidR="000A6289" w:rsidRPr="000A6289" w:rsidRDefault="000A6289" w:rsidP="000A6289">
      <w:pPr>
        <w:pStyle w:val="Default"/>
        <w:numPr>
          <w:ilvl w:val="0"/>
          <w:numId w:val="4"/>
        </w:numPr>
        <w:ind w:left="567" w:right="333" w:firstLine="0"/>
        <w:jc w:val="both"/>
        <w:rPr>
          <w:color w:val="000000" w:themeColor="text1"/>
          <w:sz w:val="22"/>
          <w:szCs w:val="22"/>
        </w:rPr>
      </w:pPr>
      <w:r w:rsidRPr="000A6289">
        <w:rPr>
          <w:color w:val="000000" w:themeColor="text1"/>
          <w:sz w:val="22"/>
          <w:szCs w:val="22"/>
        </w:rPr>
        <w:t>Párrafo segundo de la fracción II y, el inciso h) de la fracción III, del Artículo 115 de la Constitución Política de la de los Estados Unidos Mexicanos.</w:t>
      </w:r>
    </w:p>
    <w:p w:rsidR="000A6289" w:rsidRPr="000A6289" w:rsidRDefault="000A6289" w:rsidP="000A6289">
      <w:pPr>
        <w:pStyle w:val="Default"/>
        <w:ind w:left="567" w:right="333"/>
        <w:jc w:val="both"/>
        <w:rPr>
          <w:color w:val="000000" w:themeColor="text1"/>
          <w:sz w:val="22"/>
          <w:szCs w:val="22"/>
        </w:rPr>
      </w:pPr>
    </w:p>
    <w:p w:rsidR="000A6289" w:rsidRPr="000A6289" w:rsidRDefault="000A6289" w:rsidP="000A6289">
      <w:pPr>
        <w:pStyle w:val="Default"/>
        <w:numPr>
          <w:ilvl w:val="0"/>
          <w:numId w:val="4"/>
        </w:numPr>
        <w:ind w:left="567" w:right="333" w:firstLine="0"/>
        <w:jc w:val="both"/>
        <w:rPr>
          <w:color w:val="000000" w:themeColor="text1"/>
          <w:sz w:val="22"/>
          <w:szCs w:val="22"/>
        </w:rPr>
      </w:pPr>
      <w:r w:rsidRPr="000A6289">
        <w:rPr>
          <w:color w:val="000000" w:themeColor="text1"/>
          <w:sz w:val="22"/>
          <w:szCs w:val="22"/>
        </w:rPr>
        <w:t xml:space="preserve">Artículos 158 – B, 158 – C, 158 – F, 158 – N, por el numeral 1 de la fracción I del artículo 158 – U y, por el inciso h) de la fracción III del mismo artículo 158 – U; todos ellos de la Constitución Política del Estado de Coahuila de Zaragoza. </w:t>
      </w:r>
    </w:p>
    <w:p w:rsidR="000A6289" w:rsidRPr="000A6289" w:rsidRDefault="000A6289" w:rsidP="000A6289">
      <w:pPr>
        <w:pStyle w:val="Prrafodelista"/>
        <w:ind w:left="567" w:right="333"/>
        <w:rPr>
          <w:rFonts w:ascii="Arial" w:hAnsi="Arial" w:cs="Arial"/>
          <w:color w:val="000000" w:themeColor="text1"/>
          <w:sz w:val="22"/>
          <w:szCs w:val="22"/>
        </w:rPr>
      </w:pPr>
    </w:p>
    <w:p w:rsidR="000A6289" w:rsidRPr="000A6289" w:rsidRDefault="000A6289" w:rsidP="000A6289">
      <w:pPr>
        <w:pStyle w:val="Sinespaciado"/>
        <w:numPr>
          <w:ilvl w:val="0"/>
          <w:numId w:val="4"/>
        </w:numPr>
        <w:ind w:left="567" w:right="333" w:firstLine="0"/>
        <w:jc w:val="both"/>
        <w:rPr>
          <w:rFonts w:ascii="Arial" w:hAnsi="Arial" w:cs="Arial"/>
          <w:b/>
          <w:color w:val="000000" w:themeColor="text1"/>
        </w:rPr>
      </w:pPr>
      <w:r w:rsidRPr="000A6289">
        <w:rPr>
          <w:rFonts w:ascii="Arial" w:hAnsi="Arial" w:cs="Arial"/>
          <w:color w:val="000000" w:themeColor="text1"/>
        </w:rPr>
        <w:t xml:space="preserve">Artículos 102 fracción I numeral </w:t>
      </w:r>
      <w:r w:rsidR="004026BE" w:rsidRPr="000A6289">
        <w:rPr>
          <w:rFonts w:ascii="Arial" w:hAnsi="Arial" w:cs="Arial"/>
          <w:color w:val="000000" w:themeColor="text1"/>
        </w:rPr>
        <w:t>1, 114, 173</w:t>
      </w:r>
      <w:r w:rsidRPr="000A6289">
        <w:rPr>
          <w:rFonts w:ascii="Arial" w:hAnsi="Arial" w:cs="Arial"/>
          <w:color w:val="000000" w:themeColor="text1"/>
        </w:rPr>
        <w:t xml:space="preserve">, 175, y 182 </w:t>
      </w:r>
      <w:r w:rsidR="004026BE" w:rsidRPr="000A6289">
        <w:rPr>
          <w:rFonts w:ascii="Arial" w:hAnsi="Arial" w:cs="Arial"/>
          <w:color w:val="000000" w:themeColor="text1"/>
        </w:rPr>
        <w:t>fracción III inciso</w:t>
      </w:r>
      <w:r w:rsidRPr="000A6289">
        <w:rPr>
          <w:rFonts w:ascii="Arial" w:hAnsi="Arial" w:cs="Arial"/>
          <w:color w:val="000000" w:themeColor="text1"/>
        </w:rPr>
        <w:t xml:space="preserve"> 21</w:t>
      </w:r>
      <w:r w:rsidR="004026BE" w:rsidRPr="000A6289">
        <w:rPr>
          <w:rFonts w:ascii="Arial" w:hAnsi="Arial" w:cs="Arial"/>
          <w:color w:val="000000" w:themeColor="text1"/>
        </w:rPr>
        <w:t>) del</w:t>
      </w:r>
      <w:r w:rsidRPr="000A6289">
        <w:rPr>
          <w:rFonts w:ascii="Arial" w:hAnsi="Arial" w:cs="Arial"/>
          <w:color w:val="000000" w:themeColor="text1"/>
        </w:rPr>
        <w:t xml:space="preserve"> Código Municipal del Estado de Coahuila de Zaragoza.</w:t>
      </w:r>
    </w:p>
    <w:bookmarkEnd w:id="1"/>
    <w:p w:rsidR="000A6289" w:rsidRPr="000A6289" w:rsidRDefault="000A6289" w:rsidP="000A6289">
      <w:pPr>
        <w:pStyle w:val="Prrafodelista"/>
        <w:ind w:left="567" w:right="333"/>
        <w:rPr>
          <w:rFonts w:ascii="Arial" w:hAnsi="Arial" w:cs="Arial"/>
          <w:b/>
          <w:color w:val="000000" w:themeColor="text1"/>
          <w:sz w:val="22"/>
          <w:szCs w:val="22"/>
        </w:rPr>
      </w:pPr>
    </w:p>
    <w:p w:rsidR="000A6289" w:rsidRPr="000A6289" w:rsidRDefault="000A6289" w:rsidP="000A6289">
      <w:pPr>
        <w:pStyle w:val="Prrafodelista"/>
        <w:numPr>
          <w:ilvl w:val="0"/>
          <w:numId w:val="4"/>
        </w:numPr>
        <w:ind w:left="567" w:right="333" w:firstLine="0"/>
        <w:jc w:val="both"/>
        <w:rPr>
          <w:rFonts w:ascii="Arial" w:hAnsi="Arial" w:cs="Arial"/>
          <w:b/>
          <w:color w:val="000000" w:themeColor="text1"/>
          <w:sz w:val="22"/>
          <w:szCs w:val="22"/>
        </w:rPr>
      </w:pPr>
      <w:r w:rsidRPr="000A6289">
        <w:rPr>
          <w:rFonts w:ascii="Arial" w:eastAsia="Arial" w:hAnsi="Arial" w:cs="Arial"/>
          <w:sz w:val="22"/>
          <w:szCs w:val="22"/>
        </w:rPr>
        <w:t>Normas Oficiales Mexicanas NOM-003-SCFI-</w:t>
      </w:r>
      <w:r w:rsidR="004026BE" w:rsidRPr="000A6289">
        <w:rPr>
          <w:rFonts w:ascii="Arial" w:eastAsia="Arial" w:hAnsi="Arial" w:cs="Arial"/>
          <w:sz w:val="22"/>
          <w:szCs w:val="22"/>
        </w:rPr>
        <w:t>2014, NOM</w:t>
      </w:r>
      <w:r w:rsidRPr="000A6289">
        <w:rPr>
          <w:rFonts w:ascii="Arial" w:eastAsia="Arial" w:hAnsi="Arial" w:cs="Arial"/>
          <w:sz w:val="22"/>
          <w:szCs w:val="22"/>
        </w:rPr>
        <w:t xml:space="preserve">-058-SCFI-1999 </w:t>
      </w:r>
      <w:r w:rsidR="004026BE" w:rsidRPr="000A6289">
        <w:rPr>
          <w:rFonts w:ascii="Arial" w:eastAsia="Arial" w:hAnsi="Arial" w:cs="Arial"/>
          <w:sz w:val="22"/>
          <w:szCs w:val="22"/>
        </w:rPr>
        <w:t>y NOM</w:t>
      </w:r>
      <w:r w:rsidRPr="000A6289">
        <w:rPr>
          <w:rFonts w:ascii="Arial" w:eastAsia="Arial" w:hAnsi="Arial" w:cs="Arial"/>
          <w:sz w:val="22"/>
          <w:szCs w:val="22"/>
        </w:rPr>
        <w:t>-064-SCFI-2017.</w:t>
      </w:r>
    </w:p>
    <w:p w:rsidR="000A6289" w:rsidRPr="000A6289" w:rsidRDefault="000A6289" w:rsidP="000A6289">
      <w:pPr>
        <w:pStyle w:val="Sinespaciado"/>
        <w:ind w:left="567" w:right="333"/>
        <w:jc w:val="both"/>
        <w:rPr>
          <w:rFonts w:ascii="Arial" w:hAnsi="Arial" w:cs="Arial"/>
          <w:b/>
        </w:rPr>
      </w:pPr>
    </w:p>
    <w:p w:rsidR="000A6289" w:rsidRPr="000A6289" w:rsidRDefault="000A6289" w:rsidP="000A6289">
      <w:pPr>
        <w:pStyle w:val="Sinespaciado"/>
        <w:numPr>
          <w:ilvl w:val="0"/>
          <w:numId w:val="5"/>
        </w:numPr>
        <w:ind w:left="567" w:right="333" w:firstLine="0"/>
        <w:jc w:val="center"/>
        <w:rPr>
          <w:rFonts w:ascii="Arial" w:hAnsi="Arial" w:cs="Arial"/>
          <w:b/>
        </w:rPr>
      </w:pPr>
      <w:r w:rsidRPr="000A6289">
        <w:rPr>
          <w:rFonts w:ascii="Arial" w:hAnsi="Arial" w:cs="Arial"/>
          <w:b/>
        </w:rPr>
        <w:t>Alcance jurídico</w:t>
      </w:r>
    </w:p>
    <w:p w:rsidR="000A6289" w:rsidRPr="000A6289" w:rsidRDefault="000A6289" w:rsidP="000A6289">
      <w:pPr>
        <w:ind w:left="567" w:right="333"/>
        <w:jc w:val="both"/>
        <w:rPr>
          <w:rFonts w:ascii="Arial" w:hAnsi="Arial" w:cs="Arial"/>
          <w:sz w:val="22"/>
          <w:szCs w:val="22"/>
        </w:rPr>
      </w:pPr>
      <w:r w:rsidRPr="000A6289">
        <w:rPr>
          <w:rFonts w:ascii="Arial" w:hAnsi="Arial" w:cs="Arial"/>
          <w:sz w:val="22"/>
          <w:szCs w:val="22"/>
        </w:rPr>
        <w:t>La presente iniciativa contribuirá a contar con Reglamento de Alumbrado Público debidamente actualizado al incorporar aspectos técnicos, lo cual permitirá que este servicio sea prestado con altos estándares de calidad.</w:t>
      </w:r>
    </w:p>
    <w:p w:rsidR="000A6289" w:rsidRPr="000A6289" w:rsidRDefault="000A6289" w:rsidP="000A6289">
      <w:pPr>
        <w:ind w:left="567" w:right="333"/>
        <w:jc w:val="both"/>
        <w:rPr>
          <w:rFonts w:ascii="Arial" w:hAnsi="Arial" w:cs="Arial"/>
          <w:sz w:val="22"/>
          <w:szCs w:val="22"/>
        </w:rPr>
      </w:pPr>
    </w:p>
    <w:p w:rsidR="000A6289" w:rsidRPr="000A6289" w:rsidRDefault="000A6289" w:rsidP="000A6289">
      <w:pPr>
        <w:pStyle w:val="Textoindependiente"/>
        <w:spacing w:after="0"/>
        <w:ind w:left="567" w:right="333"/>
        <w:jc w:val="both"/>
        <w:rPr>
          <w:rFonts w:cs="Arial"/>
          <w:sz w:val="22"/>
          <w:szCs w:val="22"/>
          <w:lang w:val="es-MX"/>
        </w:rPr>
      </w:pPr>
      <w:bookmarkStart w:id="2" w:name="_Hlk115356888"/>
      <w:r w:rsidRPr="000A6289">
        <w:rPr>
          <w:rFonts w:cs="Arial"/>
          <w:sz w:val="22"/>
          <w:szCs w:val="22"/>
          <w:lang w:val="es-MX"/>
        </w:rPr>
        <w:t xml:space="preserve">Se </w:t>
      </w:r>
      <w:r w:rsidRPr="000A6289">
        <w:rPr>
          <w:rFonts w:cs="Arial"/>
          <w:b/>
          <w:bCs/>
          <w:sz w:val="22"/>
          <w:szCs w:val="22"/>
          <w:lang w:val="es-MX"/>
        </w:rPr>
        <w:t>modifican</w:t>
      </w:r>
      <w:r w:rsidRPr="000A6289">
        <w:rPr>
          <w:rFonts w:cs="Arial"/>
          <w:sz w:val="22"/>
          <w:szCs w:val="22"/>
          <w:lang w:val="es-MX"/>
        </w:rPr>
        <w:t xml:space="preserve"> los artículos 1, 13, 18, 22, 23 incisos c) y h), 25, 28 fracciones II, III incisos c), d), e) y f) y IV incisos a), b), d), e), g) y h); 29 primer párrafo,  fracción I incisos c) y d), fracción III incisos g) e i); 30, 31, 32, 33 fracciones I y II, 34 fracción I, 35 fracciones I, II, III y VI, 36, 37, 38 fracciones I, II, III, IV, V, VI, VII, VIII, IX, X, </w:t>
      </w:r>
      <w:r w:rsidRPr="000A6289">
        <w:rPr>
          <w:rFonts w:cs="Arial"/>
          <w:sz w:val="22"/>
          <w:szCs w:val="22"/>
          <w:lang w:val="es-MX"/>
        </w:rPr>
        <w:lastRenderedPageBreak/>
        <w:t xml:space="preserve">XI, XII y XIII, 41 y 44 primer párrafo y  fracción V; </w:t>
      </w:r>
      <w:r w:rsidRPr="000A6289">
        <w:rPr>
          <w:rFonts w:cs="Arial"/>
          <w:b/>
          <w:bCs/>
          <w:sz w:val="22"/>
          <w:szCs w:val="22"/>
          <w:lang w:val="es-MX"/>
        </w:rPr>
        <w:t>se derogan</w:t>
      </w:r>
      <w:r w:rsidRPr="000A6289">
        <w:rPr>
          <w:rFonts w:cs="Arial"/>
          <w:sz w:val="22"/>
          <w:szCs w:val="22"/>
          <w:lang w:val="es-MX"/>
        </w:rPr>
        <w:t xml:space="preserve"> la fracción II del artículo 29 y la fracción VI del artículo 35 y </w:t>
      </w:r>
      <w:r w:rsidRPr="000A6289">
        <w:rPr>
          <w:rFonts w:cs="Arial"/>
          <w:b/>
          <w:bCs/>
          <w:sz w:val="22"/>
          <w:szCs w:val="22"/>
          <w:lang w:val="es-MX"/>
        </w:rPr>
        <w:t xml:space="preserve">se adicionan </w:t>
      </w:r>
      <w:r w:rsidRPr="000A6289">
        <w:rPr>
          <w:rFonts w:cs="Arial"/>
          <w:sz w:val="22"/>
          <w:szCs w:val="22"/>
          <w:lang w:val="es-MX"/>
        </w:rPr>
        <w:t>la fracción h) a la fracción IV del artículo 28,</w:t>
      </w:r>
      <w:r w:rsidRPr="000A6289">
        <w:rPr>
          <w:rFonts w:cs="Arial"/>
          <w:b/>
          <w:bCs/>
          <w:sz w:val="22"/>
          <w:szCs w:val="22"/>
          <w:lang w:val="es-MX"/>
        </w:rPr>
        <w:t xml:space="preserve"> </w:t>
      </w:r>
      <w:r w:rsidRPr="000A6289">
        <w:rPr>
          <w:rFonts w:cs="Arial"/>
          <w:sz w:val="22"/>
          <w:szCs w:val="22"/>
          <w:lang w:val="es-MX"/>
        </w:rPr>
        <w:t xml:space="preserve">las fracciones j), k), l), m), n) y o) a la fracción III del  artículo 29  y las fracciones VIII, IX, X, XI, XII y XIII al artículo 38 todos del </w:t>
      </w:r>
      <w:r w:rsidRPr="000A6289">
        <w:rPr>
          <w:rFonts w:cs="Arial"/>
          <w:b/>
          <w:bCs/>
          <w:sz w:val="22"/>
          <w:szCs w:val="22"/>
          <w:lang w:val="es-MX"/>
        </w:rPr>
        <w:t>REGLAMENTO DE ALUMBRADO PÚBLICO PARA EL MUNICIPIO DE TORREÓN, COAHUILA</w:t>
      </w:r>
      <w:r w:rsidRPr="000A6289">
        <w:rPr>
          <w:rFonts w:cs="Arial"/>
          <w:sz w:val="22"/>
          <w:szCs w:val="22"/>
          <w:lang w:val="es-MX"/>
        </w:rPr>
        <w:t>, aprobado en la Cuadragésima</w:t>
      </w:r>
      <w:r w:rsidRPr="000A6289">
        <w:rPr>
          <w:rFonts w:cs="Arial"/>
          <w:spacing w:val="1"/>
          <w:sz w:val="22"/>
          <w:szCs w:val="22"/>
          <w:lang w:val="es-MX"/>
        </w:rPr>
        <w:t xml:space="preserve"> </w:t>
      </w:r>
      <w:r w:rsidRPr="000A6289">
        <w:rPr>
          <w:rFonts w:cs="Arial"/>
          <w:sz w:val="22"/>
          <w:szCs w:val="22"/>
          <w:lang w:val="es-MX"/>
        </w:rPr>
        <w:t>Primera Sesión Ordinaria</w:t>
      </w:r>
      <w:r w:rsidRPr="000A6289">
        <w:rPr>
          <w:rFonts w:cs="Arial"/>
          <w:spacing w:val="1"/>
          <w:sz w:val="22"/>
          <w:szCs w:val="22"/>
          <w:lang w:val="es-MX"/>
        </w:rPr>
        <w:t xml:space="preserve"> </w:t>
      </w:r>
      <w:r w:rsidRPr="000A6289">
        <w:rPr>
          <w:rFonts w:cs="Arial"/>
          <w:sz w:val="22"/>
          <w:szCs w:val="22"/>
          <w:lang w:val="es-MX"/>
        </w:rPr>
        <w:t>de</w:t>
      </w:r>
      <w:r w:rsidRPr="000A6289">
        <w:rPr>
          <w:rFonts w:cs="Arial"/>
          <w:spacing w:val="-2"/>
          <w:sz w:val="22"/>
          <w:szCs w:val="22"/>
          <w:lang w:val="es-MX"/>
        </w:rPr>
        <w:t xml:space="preserve"> </w:t>
      </w:r>
      <w:r w:rsidRPr="000A6289">
        <w:rPr>
          <w:rFonts w:cs="Arial"/>
          <w:sz w:val="22"/>
          <w:szCs w:val="22"/>
          <w:lang w:val="es-MX"/>
        </w:rPr>
        <w:t>Cabildo,</w:t>
      </w:r>
      <w:r w:rsidRPr="000A6289">
        <w:rPr>
          <w:rFonts w:cs="Arial"/>
          <w:spacing w:val="-2"/>
          <w:sz w:val="22"/>
          <w:szCs w:val="22"/>
          <w:lang w:val="es-MX"/>
        </w:rPr>
        <w:t xml:space="preserve"> </w:t>
      </w:r>
      <w:r w:rsidRPr="000A6289">
        <w:rPr>
          <w:rFonts w:cs="Arial"/>
          <w:sz w:val="22"/>
          <w:szCs w:val="22"/>
          <w:lang w:val="es-MX"/>
        </w:rPr>
        <w:t>celebrada</w:t>
      </w:r>
      <w:r w:rsidRPr="000A6289">
        <w:rPr>
          <w:rFonts w:cs="Arial"/>
          <w:spacing w:val="-2"/>
          <w:sz w:val="22"/>
          <w:szCs w:val="22"/>
          <w:lang w:val="es-MX"/>
        </w:rPr>
        <w:t xml:space="preserve"> </w:t>
      </w:r>
      <w:r w:rsidRPr="000A6289">
        <w:rPr>
          <w:rFonts w:cs="Arial"/>
          <w:sz w:val="22"/>
          <w:szCs w:val="22"/>
          <w:lang w:val="es-MX"/>
        </w:rPr>
        <w:t>con</w:t>
      </w:r>
      <w:r w:rsidRPr="000A6289">
        <w:rPr>
          <w:rFonts w:cs="Arial"/>
          <w:spacing w:val="-1"/>
          <w:sz w:val="22"/>
          <w:szCs w:val="22"/>
          <w:lang w:val="es-MX"/>
        </w:rPr>
        <w:t xml:space="preserve"> </w:t>
      </w:r>
      <w:r w:rsidRPr="000A6289">
        <w:rPr>
          <w:rFonts w:cs="Arial"/>
          <w:sz w:val="22"/>
          <w:szCs w:val="22"/>
          <w:lang w:val="es-MX"/>
        </w:rPr>
        <w:t>fecha</w:t>
      </w:r>
      <w:r w:rsidRPr="000A6289">
        <w:rPr>
          <w:rFonts w:cs="Arial"/>
          <w:spacing w:val="1"/>
          <w:sz w:val="22"/>
          <w:szCs w:val="22"/>
          <w:lang w:val="es-MX"/>
        </w:rPr>
        <w:t xml:space="preserve"> </w:t>
      </w:r>
      <w:r w:rsidRPr="000A6289">
        <w:rPr>
          <w:rFonts w:cs="Arial"/>
          <w:sz w:val="22"/>
          <w:szCs w:val="22"/>
          <w:lang w:val="es-MX"/>
        </w:rPr>
        <w:t>31 de</w:t>
      </w:r>
      <w:r w:rsidRPr="000A6289">
        <w:rPr>
          <w:rFonts w:cs="Arial"/>
          <w:spacing w:val="-1"/>
          <w:sz w:val="22"/>
          <w:szCs w:val="22"/>
          <w:lang w:val="es-MX"/>
        </w:rPr>
        <w:t xml:space="preserve"> </w:t>
      </w:r>
      <w:r w:rsidRPr="000A6289">
        <w:rPr>
          <w:rFonts w:cs="Arial"/>
          <w:sz w:val="22"/>
          <w:szCs w:val="22"/>
          <w:lang w:val="es-MX"/>
        </w:rPr>
        <w:t>Julio</w:t>
      </w:r>
      <w:r w:rsidRPr="000A6289">
        <w:rPr>
          <w:rFonts w:cs="Arial"/>
          <w:spacing w:val="-2"/>
          <w:sz w:val="22"/>
          <w:szCs w:val="22"/>
          <w:lang w:val="es-MX"/>
        </w:rPr>
        <w:t xml:space="preserve"> </w:t>
      </w:r>
      <w:r w:rsidRPr="000A6289">
        <w:rPr>
          <w:rFonts w:cs="Arial"/>
          <w:sz w:val="22"/>
          <w:szCs w:val="22"/>
          <w:lang w:val="es-MX"/>
        </w:rPr>
        <w:t>de</w:t>
      </w:r>
      <w:r w:rsidRPr="000A6289">
        <w:rPr>
          <w:rFonts w:cs="Arial"/>
          <w:spacing w:val="-2"/>
          <w:sz w:val="22"/>
          <w:szCs w:val="22"/>
          <w:lang w:val="es-MX"/>
        </w:rPr>
        <w:t xml:space="preserve"> </w:t>
      </w:r>
      <w:r w:rsidRPr="000A6289">
        <w:rPr>
          <w:rFonts w:cs="Arial"/>
          <w:sz w:val="22"/>
          <w:szCs w:val="22"/>
          <w:lang w:val="es-MX"/>
        </w:rPr>
        <w:t>2012, para quedar como sigue:</w:t>
      </w:r>
    </w:p>
    <w:bookmarkEnd w:id="2"/>
    <w:p w:rsidR="000A6289" w:rsidRPr="000A6289" w:rsidRDefault="000A6289" w:rsidP="000A6289">
      <w:pPr>
        <w:ind w:left="567" w:right="333"/>
        <w:jc w:val="both"/>
        <w:rPr>
          <w:rFonts w:ascii="Arial" w:hAnsi="Arial" w:cs="Arial"/>
          <w:sz w:val="22"/>
          <w:szCs w:val="22"/>
        </w:rPr>
      </w:pP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b/>
          <w:bCs/>
          <w:spacing w:val="-2"/>
          <w:sz w:val="22"/>
          <w:szCs w:val="22"/>
        </w:rPr>
        <w:t>A</w:t>
      </w:r>
      <w:r w:rsidRPr="000A6289">
        <w:rPr>
          <w:rFonts w:ascii="Arial" w:eastAsia="Arial" w:hAnsi="Arial" w:cs="Arial"/>
          <w:b/>
          <w:bCs/>
          <w:spacing w:val="-1"/>
          <w:sz w:val="22"/>
          <w:szCs w:val="22"/>
        </w:rPr>
        <w:t>r</w:t>
      </w:r>
      <w:r w:rsidRPr="000A6289">
        <w:rPr>
          <w:rFonts w:ascii="Arial" w:eastAsia="Arial" w:hAnsi="Arial" w:cs="Arial"/>
          <w:b/>
          <w:bCs/>
          <w:spacing w:val="3"/>
          <w:sz w:val="22"/>
          <w:szCs w:val="22"/>
        </w:rPr>
        <w:t>t</w:t>
      </w:r>
      <w:r w:rsidRPr="000A6289">
        <w:rPr>
          <w:rFonts w:ascii="Arial" w:eastAsia="Arial" w:hAnsi="Arial" w:cs="Arial"/>
          <w:b/>
          <w:bCs/>
          <w:sz w:val="22"/>
          <w:szCs w:val="22"/>
        </w:rPr>
        <w:t>ículo</w:t>
      </w:r>
      <w:r w:rsidRPr="000A6289">
        <w:rPr>
          <w:rFonts w:ascii="Arial" w:eastAsia="Arial" w:hAnsi="Arial" w:cs="Arial"/>
          <w:b/>
          <w:bCs/>
          <w:spacing w:val="41"/>
          <w:sz w:val="22"/>
          <w:szCs w:val="22"/>
        </w:rPr>
        <w:t xml:space="preserve"> </w:t>
      </w:r>
      <w:r w:rsidRPr="000A6289">
        <w:rPr>
          <w:rFonts w:ascii="Arial" w:eastAsia="Arial" w:hAnsi="Arial" w:cs="Arial"/>
          <w:b/>
          <w:bCs/>
          <w:sz w:val="22"/>
          <w:szCs w:val="22"/>
        </w:rPr>
        <w:t>1.</w:t>
      </w:r>
      <w:r w:rsidRPr="000A6289">
        <w:rPr>
          <w:rFonts w:ascii="Arial" w:eastAsia="Arial" w:hAnsi="Arial" w:cs="Arial"/>
          <w:spacing w:val="49"/>
          <w:sz w:val="22"/>
          <w:szCs w:val="22"/>
        </w:rPr>
        <w:t xml:space="preserve"> </w:t>
      </w:r>
      <w:r w:rsidRPr="000A6289">
        <w:rPr>
          <w:rFonts w:ascii="Arial" w:eastAsia="Arial" w:hAnsi="Arial" w:cs="Arial"/>
          <w:sz w:val="22"/>
          <w:szCs w:val="22"/>
        </w:rPr>
        <w:t>L</w:t>
      </w:r>
      <w:r w:rsidRPr="000A6289">
        <w:rPr>
          <w:rFonts w:ascii="Arial" w:eastAsia="Arial" w:hAnsi="Arial" w:cs="Arial"/>
          <w:spacing w:val="-1"/>
          <w:sz w:val="22"/>
          <w:szCs w:val="22"/>
        </w:rPr>
        <w:t>a</w:t>
      </w:r>
      <w:r w:rsidRPr="000A6289">
        <w:rPr>
          <w:rFonts w:ascii="Arial" w:eastAsia="Arial" w:hAnsi="Arial" w:cs="Arial"/>
          <w:sz w:val="22"/>
          <w:szCs w:val="22"/>
        </w:rPr>
        <w:t>s</w:t>
      </w:r>
      <w:r w:rsidRPr="000A6289">
        <w:rPr>
          <w:rFonts w:ascii="Arial" w:eastAsia="Arial" w:hAnsi="Arial" w:cs="Arial"/>
          <w:spacing w:val="45"/>
          <w:sz w:val="22"/>
          <w:szCs w:val="22"/>
        </w:rPr>
        <w:t xml:space="preserve"> </w:t>
      </w:r>
      <w:r w:rsidRPr="000A6289">
        <w:rPr>
          <w:rFonts w:ascii="Arial" w:eastAsia="Arial" w:hAnsi="Arial" w:cs="Arial"/>
          <w:spacing w:val="2"/>
          <w:sz w:val="22"/>
          <w:szCs w:val="22"/>
        </w:rPr>
        <w:t>d</w:t>
      </w:r>
      <w:r w:rsidRPr="000A6289">
        <w:rPr>
          <w:rFonts w:ascii="Arial" w:eastAsia="Arial" w:hAnsi="Arial" w:cs="Arial"/>
          <w:spacing w:val="-1"/>
          <w:sz w:val="22"/>
          <w:szCs w:val="22"/>
        </w:rPr>
        <w:t>i</w:t>
      </w:r>
      <w:r w:rsidRPr="000A6289">
        <w:rPr>
          <w:rFonts w:ascii="Arial" w:eastAsia="Arial" w:hAnsi="Arial" w:cs="Arial"/>
          <w:spacing w:val="1"/>
          <w:sz w:val="22"/>
          <w:szCs w:val="22"/>
        </w:rPr>
        <w:t>s</w:t>
      </w:r>
      <w:r w:rsidRPr="000A6289">
        <w:rPr>
          <w:rFonts w:ascii="Arial" w:eastAsia="Arial" w:hAnsi="Arial" w:cs="Arial"/>
          <w:sz w:val="22"/>
          <w:szCs w:val="22"/>
        </w:rPr>
        <w:t>p</w:t>
      </w:r>
      <w:r w:rsidRPr="000A6289">
        <w:rPr>
          <w:rFonts w:ascii="Arial" w:eastAsia="Arial" w:hAnsi="Arial" w:cs="Arial"/>
          <w:spacing w:val="-1"/>
          <w:sz w:val="22"/>
          <w:szCs w:val="22"/>
        </w:rPr>
        <w:t>o</w:t>
      </w:r>
      <w:r w:rsidRPr="000A6289">
        <w:rPr>
          <w:rFonts w:ascii="Arial" w:eastAsia="Arial" w:hAnsi="Arial" w:cs="Arial"/>
          <w:spacing w:val="1"/>
          <w:sz w:val="22"/>
          <w:szCs w:val="22"/>
        </w:rPr>
        <w:t>s</w:t>
      </w:r>
      <w:r w:rsidRPr="000A6289">
        <w:rPr>
          <w:rFonts w:ascii="Arial" w:eastAsia="Arial" w:hAnsi="Arial" w:cs="Arial"/>
          <w:spacing w:val="-1"/>
          <w:sz w:val="22"/>
          <w:szCs w:val="22"/>
        </w:rPr>
        <w:t>i</w:t>
      </w:r>
      <w:r w:rsidRPr="000A6289">
        <w:rPr>
          <w:rFonts w:ascii="Arial" w:eastAsia="Arial" w:hAnsi="Arial" w:cs="Arial"/>
          <w:spacing w:val="3"/>
          <w:sz w:val="22"/>
          <w:szCs w:val="22"/>
        </w:rPr>
        <w:t>c</w:t>
      </w:r>
      <w:r w:rsidRPr="000A6289">
        <w:rPr>
          <w:rFonts w:ascii="Arial" w:eastAsia="Arial" w:hAnsi="Arial" w:cs="Arial"/>
          <w:spacing w:val="-1"/>
          <w:sz w:val="22"/>
          <w:szCs w:val="22"/>
        </w:rPr>
        <w:t>i</w:t>
      </w:r>
      <w:r w:rsidRPr="000A6289">
        <w:rPr>
          <w:rFonts w:ascii="Arial" w:eastAsia="Arial" w:hAnsi="Arial" w:cs="Arial"/>
          <w:spacing w:val="2"/>
          <w:sz w:val="22"/>
          <w:szCs w:val="22"/>
        </w:rPr>
        <w:t>o</w:t>
      </w:r>
      <w:r w:rsidRPr="000A6289">
        <w:rPr>
          <w:rFonts w:ascii="Arial" w:eastAsia="Arial" w:hAnsi="Arial" w:cs="Arial"/>
          <w:sz w:val="22"/>
          <w:szCs w:val="22"/>
        </w:rPr>
        <w:t>n</w:t>
      </w:r>
      <w:r w:rsidRPr="000A6289">
        <w:rPr>
          <w:rFonts w:ascii="Arial" w:eastAsia="Arial" w:hAnsi="Arial" w:cs="Arial"/>
          <w:spacing w:val="-1"/>
          <w:sz w:val="22"/>
          <w:szCs w:val="22"/>
        </w:rPr>
        <w:t>e</w:t>
      </w:r>
      <w:r w:rsidRPr="000A6289">
        <w:rPr>
          <w:rFonts w:ascii="Arial" w:eastAsia="Arial" w:hAnsi="Arial" w:cs="Arial"/>
          <w:sz w:val="22"/>
          <w:szCs w:val="22"/>
        </w:rPr>
        <w:t>s</w:t>
      </w:r>
      <w:r w:rsidRPr="000A6289">
        <w:rPr>
          <w:rFonts w:ascii="Arial" w:eastAsia="Arial" w:hAnsi="Arial" w:cs="Arial"/>
          <w:spacing w:val="36"/>
          <w:sz w:val="22"/>
          <w:szCs w:val="22"/>
        </w:rPr>
        <w:t xml:space="preserve"> </w:t>
      </w:r>
      <w:r w:rsidRPr="000A6289">
        <w:rPr>
          <w:rFonts w:ascii="Arial" w:eastAsia="Arial" w:hAnsi="Arial" w:cs="Arial"/>
          <w:spacing w:val="1"/>
          <w:sz w:val="22"/>
          <w:szCs w:val="22"/>
        </w:rPr>
        <w:t>c</w:t>
      </w:r>
      <w:r w:rsidRPr="000A6289">
        <w:rPr>
          <w:rFonts w:ascii="Arial" w:eastAsia="Arial" w:hAnsi="Arial" w:cs="Arial"/>
          <w:sz w:val="22"/>
          <w:szCs w:val="22"/>
        </w:rPr>
        <w:t>o</w:t>
      </w:r>
      <w:r w:rsidRPr="000A6289">
        <w:rPr>
          <w:rFonts w:ascii="Arial" w:eastAsia="Arial" w:hAnsi="Arial" w:cs="Arial"/>
          <w:spacing w:val="-1"/>
          <w:sz w:val="22"/>
          <w:szCs w:val="22"/>
        </w:rPr>
        <w:t>n</w:t>
      </w:r>
      <w:r w:rsidRPr="000A6289">
        <w:rPr>
          <w:rFonts w:ascii="Arial" w:eastAsia="Arial" w:hAnsi="Arial" w:cs="Arial"/>
          <w:sz w:val="22"/>
          <w:szCs w:val="22"/>
        </w:rPr>
        <w:t>t</w:t>
      </w:r>
      <w:r w:rsidRPr="000A6289">
        <w:rPr>
          <w:rFonts w:ascii="Arial" w:eastAsia="Arial" w:hAnsi="Arial" w:cs="Arial"/>
          <w:spacing w:val="2"/>
          <w:sz w:val="22"/>
          <w:szCs w:val="22"/>
        </w:rPr>
        <w:t>e</w:t>
      </w:r>
      <w:r w:rsidRPr="000A6289">
        <w:rPr>
          <w:rFonts w:ascii="Arial" w:eastAsia="Arial" w:hAnsi="Arial" w:cs="Arial"/>
          <w:sz w:val="22"/>
          <w:szCs w:val="22"/>
        </w:rPr>
        <w:t>n</w:t>
      </w:r>
      <w:r w:rsidRPr="000A6289">
        <w:rPr>
          <w:rFonts w:ascii="Arial" w:eastAsia="Arial" w:hAnsi="Arial" w:cs="Arial"/>
          <w:spacing w:val="1"/>
          <w:sz w:val="22"/>
          <w:szCs w:val="22"/>
        </w:rPr>
        <w:t>i</w:t>
      </w:r>
      <w:r w:rsidRPr="000A6289">
        <w:rPr>
          <w:rFonts w:ascii="Arial" w:eastAsia="Arial" w:hAnsi="Arial" w:cs="Arial"/>
          <w:sz w:val="22"/>
          <w:szCs w:val="22"/>
        </w:rPr>
        <w:t>d</w:t>
      </w:r>
      <w:r w:rsidRPr="000A6289">
        <w:rPr>
          <w:rFonts w:ascii="Arial" w:eastAsia="Arial" w:hAnsi="Arial" w:cs="Arial"/>
          <w:spacing w:val="-1"/>
          <w:sz w:val="22"/>
          <w:szCs w:val="22"/>
        </w:rPr>
        <w:t>a</w:t>
      </w:r>
      <w:r w:rsidRPr="000A6289">
        <w:rPr>
          <w:rFonts w:ascii="Arial" w:eastAsia="Arial" w:hAnsi="Arial" w:cs="Arial"/>
          <w:sz w:val="22"/>
          <w:szCs w:val="22"/>
        </w:rPr>
        <w:t>s</w:t>
      </w:r>
      <w:r w:rsidRPr="000A6289">
        <w:rPr>
          <w:rFonts w:ascii="Arial" w:eastAsia="Arial" w:hAnsi="Arial" w:cs="Arial"/>
          <w:spacing w:val="39"/>
          <w:sz w:val="22"/>
          <w:szCs w:val="22"/>
        </w:rPr>
        <w:t xml:space="preserve"> </w:t>
      </w:r>
      <w:r w:rsidRPr="000A6289">
        <w:rPr>
          <w:rFonts w:ascii="Arial" w:eastAsia="Arial" w:hAnsi="Arial" w:cs="Arial"/>
          <w:sz w:val="22"/>
          <w:szCs w:val="22"/>
        </w:rPr>
        <w:t>en</w:t>
      </w:r>
      <w:r w:rsidRPr="000A6289">
        <w:rPr>
          <w:rFonts w:ascii="Arial" w:eastAsia="Arial" w:hAnsi="Arial" w:cs="Arial"/>
          <w:spacing w:val="47"/>
          <w:sz w:val="22"/>
          <w:szCs w:val="22"/>
        </w:rPr>
        <w:t xml:space="preserve"> </w:t>
      </w:r>
      <w:r w:rsidRPr="000A6289">
        <w:rPr>
          <w:rFonts w:ascii="Arial" w:eastAsia="Arial" w:hAnsi="Arial" w:cs="Arial"/>
          <w:sz w:val="22"/>
          <w:szCs w:val="22"/>
        </w:rPr>
        <w:t>e</w:t>
      </w:r>
      <w:r w:rsidRPr="000A6289">
        <w:rPr>
          <w:rFonts w:ascii="Arial" w:eastAsia="Arial" w:hAnsi="Arial" w:cs="Arial"/>
          <w:spacing w:val="1"/>
          <w:sz w:val="22"/>
          <w:szCs w:val="22"/>
        </w:rPr>
        <w:t>s</w:t>
      </w:r>
      <w:r w:rsidRPr="000A6289">
        <w:rPr>
          <w:rFonts w:ascii="Arial" w:eastAsia="Arial" w:hAnsi="Arial" w:cs="Arial"/>
          <w:sz w:val="22"/>
          <w:szCs w:val="22"/>
        </w:rPr>
        <w:t>te</w:t>
      </w:r>
      <w:r w:rsidRPr="000A6289">
        <w:rPr>
          <w:rFonts w:ascii="Arial" w:eastAsia="Arial" w:hAnsi="Arial" w:cs="Arial"/>
          <w:spacing w:val="44"/>
          <w:sz w:val="22"/>
          <w:szCs w:val="22"/>
        </w:rPr>
        <w:t xml:space="preserve"> </w:t>
      </w:r>
      <w:r w:rsidRPr="000A6289">
        <w:rPr>
          <w:rFonts w:ascii="Arial" w:eastAsia="Arial" w:hAnsi="Arial" w:cs="Arial"/>
          <w:spacing w:val="2"/>
          <w:sz w:val="22"/>
          <w:szCs w:val="22"/>
        </w:rPr>
        <w:t>R</w:t>
      </w:r>
      <w:r w:rsidRPr="000A6289">
        <w:rPr>
          <w:rFonts w:ascii="Arial" w:eastAsia="Arial" w:hAnsi="Arial" w:cs="Arial"/>
          <w:sz w:val="22"/>
          <w:szCs w:val="22"/>
        </w:rPr>
        <w:t>e</w:t>
      </w:r>
      <w:r w:rsidRPr="000A6289">
        <w:rPr>
          <w:rFonts w:ascii="Arial" w:eastAsia="Arial" w:hAnsi="Arial" w:cs="Arial"/>
          <w:spacing w:val="-1"/>
          <w:sz w:val="22"/>
          <w:szCs w:val="22"/>
        </w:rPr>
        <w:t>g</w:t>
      </w:r>
      <w:r w:rsidRPr="000A6289">
        <w:rPr>
          <w:rFonts w:ascii="Arial" w:eastAsia="Arial" w:hAnsi="Arial" w:cs="Arial"/>
          <w:spacing w:val="1"/>
          <w:sz w:val="22"/>
          <w:szCs w:val="22"/>
        </w:rPr>
        <w:t>l</w:t>
      </w:r>
      <w:r w:rsidRPr="000A6289">
        <w:rPr>
          <w:rFonts w:ascii="Arial" w:eastAsia="Arial" w:hAnsi="Arial" w:cs="Arial"/>
          <w:sz w:val="22"/>
          <w:szCs w:val="22"/>
        </w:rPr>
        <w:t>a</w:t>
      </w:r>
      <w:r w:rsidRPr="000A6289">
        <w:rPr>
          <w:rFonts w:ascii="Arial" w:eastAsia="Arial" w:hAnsi="Arial" w:cs="Arial"/>
          <w:spacing w:val="4"/>
          <w:sz w:val="22"/>
          <w:szCs w:val="22"/>
        </w:rPr>
        <w:t>m</w:t>
      </w:r>
      <w:r w:rsidRPr="000A6289">
        <w:rPr>
          <w:rFonts w:ascii="Arial" w:eastAsia="Arial" w:hAnsi="Arial" w:cs="Arial"/>
          <w:sz w:val="22"/>
          <w:szCs w:val="22"/>
        </w:rPr>
        <w:t>e</w:t>
      </w:r>
      <w:r w:rsidRPr="000A6289">
        <w:rPr>
          <w:rFonts w:ascii="Arial" w:eastAsia="Arial" w:hAnsi="Arial" w:cs="Arial"/>
          <w:spacing w:val="-1"/>
          <w:sz w:val="22"/>
          <w:szCs w:val="22"/>
        </w:rPr>
        <w:t>n</w:t>
      </w:r>
      <w:r w:rsidRPr="000A6289">
        <w:rPr>
          <w:rFonts w:ascii="Arial" w:eastAsia="Arial" w:hAnsi="Arial" w:cs="Arial"/>
          <w:sz w:val="22"/>
          <w:szCs w:val="22"/>
        </w:rPr>
        <w:t>to</w:t>
      </w:r>
      <w:r w:rsidRPr="000A6289">
        <w:rPr>
          <w:rFonts w:ascii="Arial" w:eastAsia="Arial" w:hAnsi="Arial" w:cs="Arial"/>
          <w:spacing w:val="35"/>
          <w:sz w:val="22"/>
          <w:szCs w:val="22"/>
        </w:rPr>
        <w:t xml:space="preserve"> </w:t>
      </w:r>
      <w:r w:rsidRPr="000A6289">
        <w:rPr>
          <w:rFonts w:ascii="Arial" w:eastAsia="Arial" w:hAnsi="Arial" w:cs="Arial"/>
          <w:spacing w:val="1"/>
          <w:sz w:val="22"/>
          <w:szCs w:val="22"/>
        </w:rPr>
        <w:t>s</w:t>
      </w:r>
      <w:r w:rsidRPr="000A6289">
        <w:rPr>
          <w:rFonts w:ascii="Arial" w:eastAsia="Arial" w:hAnsi="Arial" w:cs="Arial"/>
          <w:sz w:val="22"/>
          <w:szCs w:val="22"/>
        </w:rPr>
        <w:t>on</w:t>
      </w:r>
      <w:r w:rsidRPr="000A6289">
        <w:rPr>
          <w:rFonts w:ascii="Arial" w:eastAsia="Arial" w:hAnsi="Arial" w:cs="Arial"/>
          <w:spacing w:val="43"/>
          <w:sz w:val="22"/>
          <w:szCs w:val="22"/>
        </w:rPr>
        <w:t xml:space="preserve"> </w:t>
      </w:r>
      <w:r w:rsidRPr="000A6289">
        <w:rPr>
          <w:rFonts w:ascii="Arial" w:eastAsia="Arial" w:hAnsi="Arial" w:cs="Arial"/>
          <w:spacing w:val="2"/>
          <w:sz w:val="22"/>
          <w:szCs w:val="22"/>
        </w:rPr>
        <w:t>d</w:t>
      </w:r>
      <w:r w:rsidRPr="000A6289">
        <w:rPr>
          <w:rFonts w:ascii="Arial" w:eastAsia="Arial" w:hAnsi="Arial" w:cs="Arial"/>
          <w:sz w:val="22"/>
          <w:szCs w:val="22"/>
        </w:rPr>
        <w:t>e</w:t>
      </w:r>
      <w:r w:rsidRPr="000A6289">
        <w:rPr>
          <w:rFonts w:ascii="Arial" w:eastAsia="Arial" w:hAnsi="Arial" w:cs="Arial"/>
          <w:spacing w:val="45"/>
          <w:sz w:val="22"/>
          <w:szCs w:val="22"/>
        </w:rPr>
        <w:t xml:space="preserve"> </w:t>
      </w:r>
      <w:r w:rsidRPr="000A6289">
        <w:rPr>
          <w:rFonts w:ascii="Arial" w:eastAsia="Arial" w:hAnsi="Arial" w:cs="Arial"/>
          <w:sz w:val="22"/>
          <w:szCs w:val="22"/>
        </w:rPr>
        <w:t>ord</w:t>
      </w:r>
      <w:r w:rsidRPr="000A6289">
        <w:rPr>
          <w:rFonts w:ascii="Arial" w:eastAsia="Arial" w:hAnsi="Arial" w:cs="Arial"/>
          <w:spacing w:val="2"/>
          <w:sz w:val="22"/>
          <w:szCs w:val="22"/>
        </w:rPr>
        <w:t>e</w:t>
      </w:r>
      <w:r w:rsidRPr="000A6289">
        <w:rPr>
          <w:rFonts w:ascii="Arial" w:eastAsia="Arial" w:hAnsi="Arial" w:cs="Arial"/>
          <w:sz w:val="22"/>
          <w:szCs w:val="22"/>
        </w:rPr>
        <w:t>n</w:t>
      </w:r>
      <w:r w:rsidRPr="000A6289">
        <w:rPr>
          <w:rFonts w:ascii="Arial" w:eastAsia="Arial" w:hAnsi="Arial" w:cs="Arial"/>
          <w:spacing w:val="44"/>
          <w:sz w:val="22"/>
          <w:szCs w:val="22"/>
        </w:rPr>
        <w:t xml:space="preserve"> </w:t>
      </w:r>
      <w:r w:rsidRPr="000A6289">
        <w:rPr>
          <w:rFonts w:ascii="Arial" w:eastAsia="Arial" w:hAnsi="Arial" w:cs="Arial"/>
          <w:sz w:val="22"/>
          <w:szCs w:val="22"/>
        </w:rPr>
        <w:t>p</w:t>
      </w:r>
      <w:r w:rsidRPr="000A6289">
        <w:rPr>
          <w:rFonts w:ascii="Arial" w:eastAsia="Arial" w:hAnsi="Arial" w:cs="Arial"/>
          <w:spacing w:val="-1"/>
          <w:sz w:val="22"/>
          <w:szCs w:val="22"/>
        </w:rPr>
        <w:t>ú</w:t>
      </w:r>
      <w:r w:rsidRPr="000A6289">
        <w:rPr>
          <w:rFonts w:ascii="Arial" w:eastAsia="Arial" w:hAnsi="Arial" w:cs="Arial"/>
          <w:spacing w:val="2"/>
          <w:sz w:val="22"/>
          <w:szCs w:val="22"/>
        </w:rPr>
        <w:t>b</w:t>
      </w:r>
      <w:r w:rsidRPr="000A6289">
        <w:rPr>
          <w:rFonts w:ascii="Arial" w:eastAsia="Arial" w:hAnsi="Arial" w:cs="Arial"/>
          <w:spacing w:val="-1"/>
          <w:sz w:val="22"/>
          <w:szCs w:val="22"/>
        </w:rPr>
        <w:t>li</w:t>
      </w:r>
      <w:r w:rsidRPr="000A6289">
        <w:rPr>
          <w:rFonts w:ascii="Arial" w:eastAsia="Arial" w:hAnsi="Arial" w:cs="Arial"/>
          <w:spacing w:val="1"/>
          <w:sz w:val="22"/>
          <w:szCs w:val="22"/>
        </w:rPr>
        <w:t>c</w:t>
      </w:r>
      <w:r w:rsidRPr="000A6289">
        <w:rPr>
          <w:rFonts w:ascii="Arial" w:eastAsia="Arial" w:hAnsi="Arial" w:cs="Arial"/>
          <w:sz w:val="22"/>
          <w:szCs w:val="22"/>
        </w:rPr>
        <w:t>o</w:t>
      </w:r>
      <w:r w:rsidRPr="000A6289">
        <w:rPr>
          <w:rFonts w:ascii="Arial" w:eastAsia="Arial" w:hAnsi="Arial" w:cs="Arial"/>
          <w:spacing w:val="46"/>
          <w:sz w:val="22"/>
          <w:szCs w:val="22"/>
        </w:rPr>
        <w:t xml:space="preserve"> </w:t>
      </w:r>
      <w:r w:rsidRPr="000A6289">
        <w:rPr>
          <w:rFonts w:ascii="Arial" w:eastAsia="Arial" w:hAnsi="Arial" w:cs="Arial"/>
          <w:sz w:val="22"/>
          <w:szCs w:val="22"/>
        </w:rPr>
        <w:t>y</w:t>
      </w:r>
      <w:r w:rsidRPr="000A6289">
        <w:rPr>
          <w:rFonts w:ascii="Arial" w:eastAsia="Arial" w:hAnsi="Arial" w:cs="Arial"/>
          <w:spacing w:val="43"/>
          <w:sz w:val="22"/>
          <w:szCs w:val="22"/>
        </w:rPr>
        <w:t xml:space="preserve"> </w:t>
      </w:r>
      <w:r w:rsidRPr="000A6289">
        <w:rPr>
          <w:rFonts w:ascii="Arial" w:eastAsia="Arial" w:hAnsi="Arial" w:cs="Arial"/>
          <w:spacing w:val="2"/>
          <w:sz w:val="22"/>
          <w:szCs w:val="22"/>
        </w:rPr>
        <w:t>d</w:t>
      </w:r>
      <w:r w:rsidRPr="000A6289">
        <w:rPr>
          <w:rFonts w:ascii="Arial" w:eastAsia="Arial" w:hAnsi="Arial" w:cs="Arial"/>
          <w:sz w:val="22"/>
          <w:szCs w:val="22"/>
        </w:rPr>
        <w:t xml:space="preserve">e </w:t>
      </w:r>
      <w:r w:rsidRPr="000A6289">
        <w:rPr>
          <w:rFonts w:ascii="Arial" w:eastAsia="Arial" w:hAnsi="Arial" w:cs="Arial"/>
          <w:spacing w:val="-1"/>
          <w:sz w:val="22"/>
          <w:szCs w:val="22"/>
        </w:rPr>
        <w:t>i</w:t>
      </w:r>
      <w:r w:rsidRPr="000A6289">
        <w:rPr>
          <w:rFonts w:ascii="Arial" w:eastAsia="Arial" w:hAnsi="Arial" w:cs="Arial"/>
          <w:sz w:val="22"/>
          <w:szCs w:val="22"/>
        </w:rPr>
        <w:t>nt</w:t>
      </w:r>
      <w:r w:rsidRPr="000A6289">
        <w:rPr>
          <w:rFonts w:ascii="Arial" w:eastAsia="Arial" w:hAnsi="Arial" w:cs="Arial"/>
          <w:spacing w:val="-1"/>
          <w:sz w:val="22"/>
          <w:szCs w:val="22"/>
        </w:rPr>
        <w:t>e</w:t>
      </w:r>
      <w:r w:rsidRPr="000A6289">
        <w:rPr>
          <w:rFonts w:ascii="Arial" w:eastAsia="Arial" w:hAnsi="Arial" w:cs="Arial"/>
          <w:spacing w:val="1"/>
          <w:sz w:val="22"/>
          <w:szCs w:val="22"/>
        </w:rPr>
        <w:t>r</w:t>
      </w:r>
      <w:r w:rsidRPr="000A6289">
        <w:rPr>
          <w:rFonts w:ascii="Arial" w:eastAsia="Arial" w:hAnsi="Arial" w:cs="Arial"/>
          <w:sz w:val="22"/>
          <w:szCs w:val="22"/>
        </w:rPr>
        <w:t>és</w:t>
      </w:r>
      <w:r w:rsidRPr="000A6289">
        <w:rPr>
          <w:rFonts w:ascii="Arial" w:eastAsia="Arial" w:hAnsi="Arial" w:cs="Arial"/>
          <w:spacing w:val="6"/>
          <w:sz w:val="22"/>
          <w:szCs w:val="22"/>
        </w:rPr>
        <w:t xml:space="preserve"> </w:t>
      </w:r>
      <w:r w:rsidRPr="000A6289">
        <w:rPr>
          <w:rFonts w:ascii="Arial" w:eastAsia="Arial" w:hAnsi="Arial" w:cs="Arial"/>
          <w:sz w:val="22"/>
          <w:szCs w:val="22"/>
        </w:rPr>
        <w:t>g</w:t>
      </w:r>
      <w:r w:rsidRPr="000A6289">
        <w:rPr>
          <w:rFonts w:ascii="Arial" w:eastAsia="Arial" w:hAnsi="Arial" w:cs="Arial"/>
          <w:spacing w:val="-1"/>
          <w:sz w:val="22"/>
          <w:szCs w:val="22"/>
        </w:rPr>
        <w:t>e</w:t>
      </w:r>
      <w:r w:rsidRPr="000A6289">
        <w:rPr>
          <w:rFonts w:ascii="Arial" w:eastAsia="Arial" w:hAnsi="Arial" w:cs="Arial"/>
          <w:spacing w:val="2"/>
          <w:sz w:val="22"/>
          <w:szCs w:val="22"/>
        </w:rPr>
        <w:t>n</w:t>
      </w:r>
      <w:r w:rsidRPr="000A6289">
        <w:rPr>
          <w:rFonts w:ascii="Arial" w:eastAsia="Arial" w:hAnsi="Arial" w:cs="Arial"/>
          <w:sz w:val="22"/>
          <w:szCs w:val="22"/>
        </w:rPr>
        <w:t>era</w:t>
      </w:r>
      <w:r w:rsidRPr="000A6289">
        <w:rPr>
          <w:rFonts w:ascii="Arial" w:eastAsia="Arial" w:hAnsi="Arial" w:cs="Arial"/>
          <w:spacing w:val="-1"/>
          <w:sz w:val="22"/>
          <w:szCs w:val="22"/>
        </w:rPr>
        <w:t>l</w:t>
      </w:r>
      <w:r w:rsidRPr="000A6289">
        <w:rPr>
          <w:rFonts w:ascii="Arial" w:eastAsia="Arial" w:hAnsi="Arial" w:cs="Arial"/>
          <w:sz w:val="22"/>
          <w:szCs w:val="22"/>
        </w:rPr>
        <w:t>,</w:t>
      </w:r>
      <w:r w:rsidRPr="000A6289">
        <w:rPr>
          <w:rFonts w:ascii="Arial" w:eastAsia="Arial" w:hAnsi="Arial" w:cs="Arial"/>
          <w:spacing w:val="7"/>
          <w:sz w:val="22"/>
          <w:szCs w:val="22"/>
        </w:rPr>
        <w:t xml:space="preserve"> </w:t>
      </w:r>
      <w:r w:rsidRPr="000A6289">
        <w:rPr>
          <w:rFonts w:ascii="Arial" w:eastAsia="Arial" w:hAnsi="Arial" w:cs="Arial"/>
          <w:sz w:val="22"/>
          <w:szCs w:val="22"/>
        </w:rPr>
        <w:t>y</w:t>
      </w:r>
      <w:r w:rsidRPr="000A6289">
        <w:rPr>
          <w:rFonts w:ascii="Arial" w:eastAsia="Arial" w:hAnsi="Arial" w:cs="Arial"/>
          <w:spacing w:val="4"/>
          <w:sz w:val="22"/>
          <w:szCs w:val="22"/>
        </w:rPr>
        <w:t xml:space="preserve"> </w:t>
      </w:r>
      <w:r w:rsidRPr="000A6289">
        <w:rPr>
          <w:rFonts w:ascii="Arial" w:eastAsia="Arial" w:hAnsi="Arial" w:cs="Arial"/>
          <w:spacing w:val="2"/>
          <w:sz w:val="22"/>
          <w:szCs w:val="22"/>
        </w:rPr>
        <w:t>t</w:t>
      </w:r>
      <w:r w:rsidRPr="000A6289">
        <w:rPr>
          <w:rFonts w:ascii="Arial" w:eastAsia="Arial" w:hAnsi="Arial" w:cs="Arial"/>
          <w:spacing w:val="-1"/>
          <w:sz w:val="22"/>
          <w:szCs w:val="22"/>
        </w:rPr>
        <w:t>i</w:t>
      </w:r>
      <w:r w:rsidRPr="000A6289">
        <w:rPr>
          <w:rFonts w:ascii="Arial" w:eastAsia="Arial" w:hAnsi="Arial" w:cs="Arial"/>
          <w:spacing w:val="2"/>
          <w:sz w:val="22"/>
          <w:szCs w:val="22"/>
        </w:rPr>
        <w:t>e</w:t>
      </w:r>
      <w:r w:rsidRPr="000A6289">
        <w:rPr>
          <w:rFonts w:ascii="Arial" w:eastAsia="Arial" w:hAnsi="Arial" w:cs="Arial"/>
          <w:sz w:val="22"/>
          <w:szCs w:val="22"/>
        </w:rPr>
        <w:t>ne</w:t>
      </w:r>
      <w:r w:rsidRPr="000A6289">
        <w:rPr>
          <w:rFonts w:ascii="Arial" w:eastAsia="Arial" w:hAnsi="Arial" w:cs="Arial"/>
          <w:spacing w:val="4"/>
          <w:sz w:val="22"/>
          <w:szCs w:val="22"/>
        </w:rPr>
        <w:t xml:space="preserve"> </w:t>
      </w:r>
      <w:r w:rsidRPr="000A6289">
        <w:rPr>
          <w:rFonts w:ascii="Arial" w:eastAsia="Arial" w:hAnsi="Arial" w:cs="Arial"/>
          <w:spacing w:val="2"/>
          <w:sz w:val="22"/>
          <w:szCs w:val="22"/>
        </w:rPr>
        <w:t>p</w:t>
      </w:r>
      <w:r w:rsidRPr="000A6289">
        <w:rPr>
          <w:rFonts w:ascii="Arial" w:eastAsia="Arial" w:hAnsi="Arial" w:cs="Arial"/>
          <w:sz w:val="22"/>
          <w:szCs w:val="22"/>
        </w:rPr>
        <w:t>or</w:t>
      </w:r>
      <w:r w:rsidRPr="000A6289">
        <w:rPr>
          <w:rFonts w:ascii="Arial" w:eastAsia="Arial" w:hAnsi="Arial" w:cs="Arial"/>
          <w:spacing w:val="8"/>
          <w:sz w:val="22"/>
          <w:szCs w:val="22"/>
        </w:rPr>
        <w:t xml:space="preserve"> </w:t>
      </w:r>
      <w:r w:rsidRPr="000A6289">
        <w:rPr>
          <w:rFonts w:ascii="Arial" w:eastAsia="Arial" w:hAnsi="Arial" w:cs="Arial"/>
          <w:sz w:val="22"/>
          <w:szCs w:val="22"/>
        </w:rPr>
        <w:t>o</w:t>
      </w:r>
      <w:r w:rsidRPr="000A6289">
        <w:rPr>
          <w:rFonts w:ascii="Arial" w:eastAsia="Arial" w:hAnsi="Arial" w:cs="Arial"/>
          <w:spacing w:val="-1"/>
          <w:sz w:val="22"/>
          <w:szCs w:val="22"/>
        </w:rPr>
        <w:t>b</w:t>
      </w:r>
      <w:r w:rsidRPr="000A6289">
        <w:rPr>
          <w:rFonts w:ascii="Arial" w:eastAsia="Arial" w:hAnsi="Arial" w:cs="Arial"/>
          <w:spacing w:val="1"/>
          <w:sz w:val="22"/>
          <w:szCs w:val="22"/>
        </w:rPr>
        <w:t>j</w:t>
      </w:r>
      <w:r w:rsidRPr="000A6289">
        <w:rPr>
          <w:rFonts w:ascii="Arial" w:eastAsia="Arial" w:hAnsi="Arial" w:cs="Arial"/>
          <w:sz w:val="22"/>
          <w:szCs w:val="22"/>
        </w:rPr>
        <w:t>eto</w:t>
      </w:r>
      <w:r w:rsidRPr="000A6289">
        <w:rPr>
          <w:rFonts w:ascii="Arial" w:eastAsia="Arial" w:hAnsi="Arial" w:cs="Arial"/>
          <w:spacing w:val="3"/>
          <w:sz w:val="22"/>
          <w:szCs w:val="22"/>
        </w:rPr>
        <w:t xml:space="preserve"> </w:t>
      </w:r>
      <w:r w:rsidRPr="000A6289">
        <w:rPr>
          <w:rFonts w:ascii="Arial" w:eastAsia="Arial" w:hAnsi="Arial" w:cs="Arial"/>
          <w:spacing w:val="1"/>
          <w:sz w:val="22"/>
          <w:szCs w:val="22"/>
        </w:rPr>
        <w:t>r</w:t>
      </w:r>
      <w:r w:rsidRPr="000A6289">
        <w:rPr>
          <w:rFonts w:ascii="Arial" w:eastAsia="Arial" w:hAnsi="Arial" w:cs="Arial"/>
          <w:spacing w:val="2"/>
          <w:sz w:val="22"/>
          <w:szCs w:val="22"/>
        </w:rPr>
        <w:t>e</w:t>
      </w:r>
      <w:r w:rsidRPr="000A6289">
        <w:rPr>
          <w:rFonts w:ascii="Arial" w:eastAsia="Arial" w:hAnsi="Arial" w:cs="Arial"/>
          <w:sz w:val="22"/>
          <w:szCs w:val="22"/>
        </w:rPr>
        <w:t>g</w:t>
      </w:r>
      <w:r w:rsidRPr="000A6289">
        <w:rPr>
          <w:rFonts w:ascii="Arial" w:eastAsia="Arial" w:hAnsi="Arial" w:cs="Arial"/>
          <w:spacing w:val="1"/>
          <w:sz w:val="22"/>
          <w:szCs w:val="22"/>
        </w:rPr>
        <w:t>u</w:t>
      </w:r>
      <w:r w:rsidRPr="000A6289">
        <w:rPr>
          <w:rFonts w:ascii="Arial" w:eastAsia="Arial" w:hAnsi="Arial" w:cs="Arial"/>
          <w:spacing w:val="-1"/>
          <w:sz w:val="22"/>
          <w:szCs w:val="22"/>
        </w:rPr>
        <w:t>l</w:t>
      </w:r>
      <w:r w:rsidRPr="000A6289">
        <w:rPr>
          <w:rFonts w:ascii="Arial" w:eastAsia="Arial" w:hAnsi="Arial" w:cs="Arial"/>
          <w:sz w:val="22"/>
          <w:szCs w:val="22"/>
        </w:rPr>
        <w:t>ar</w:t>
      </w:r>
      <w:r w:rsidRPr="000A6289">
        <w:rPr>
          <w:rFonts w:ascii="Arial" w:eastAsia="Arial" w:hAnsi="Arial" w:cs="Arial"/>
          <w:spacing w:val="4"/>
          <w:sz w:val="22"/>
          <w:szCs w:val="22"/>
        </w:rPr>
        <w:t xml:space="preserve"> </w:t>
      </w:r>
      <w:r w:rsidRPr="000A6289">
        <w:rPr>
          <w:rFonts w:ascii="Arial" w:eastAsia="Arial" w:hAnsi="Arial" w:cs="Arial"/>
          <w:spacing w:val="1"/>
          <w:sz w:val="22"/>
          <w:szCs w:val="22"/>
        </w:rPr>
        <w:t>l</w:t>
      </w:r>
      <w:r w:rsidRPr="000A6289">
        <w:rPr>
          <w:rFonts w:ascii="Arial" w:eastAsia="Arial" w:hAnsi="Arial" w:cs="Arial"/>
          <w:sz w:val="22"/>
          <w:szCs w:val="22"/>
        </w:rPr>
        <w:t>a</w:t>
      </w:r>
      <w:r w:rsidRPr="000A6289">
        <w:rPr>
          <w:rFonts w:ascii="Arial" w:eastAsia="Arial" w:hAnsi="Arial" w:cs="Arial"/>
          <w:spacing w:val="8"/>
          <w:sz w:val="22"/>
          <w:szCs w:val="22"/>
        </w:rPr>
        <w:t xml:space="preserve"> </w:t>
      </w:r>
      <w:r w:rsidRPr="000A6289">
        <w:rPr>
          <w:rFonts w:ascii="Arial" w:eastAsia="Arial" w:hAnsi="Arial" w:cs="Arial"/>
          <w:sz w:val="22"/>
          <w:szCs w:val="22"/>
        </w:rPr>
        <w:t>pre</w:t>
      </w:r>
      <w:r w:rsidRPr="000A6289">
        <w:rPr>
          <w:rFonts w:ascii="Arial" w:eastAsia="Arial" w:hAnsi="Arial" w:cs="Arial"/>
          <w:spacing w:val="1"/>
          <w:sz w:val="22"/>
          <w:szCs w:val="22"/>
        </w:rPr>
        <w:t>s</w:t>
      </w:r>
      <w:r w:rsidRPr="000A6289">
        <w:rPr>
          <w:rFonts w:ascii="Arial" w:eastAsia="Arial" w:hAnsi="Arial" w:cs="Arial"/>
          <w:sz w:val="22"/>
          <w:szCs w:val="22"/>
        </w:rPr>
        <w:t>tac</w:t>
      </w:r>
      <w:r w:rsidRPr="000A6289">
        <w:rPr>
          <w:rFonts w:ascii="Arial" w:eastAsia="Arial" w:hAnsi="Arial" w:cs="Arial"/>
          <w:spacing w:val="1"/>
          <w:sz w:val="22"/>
          <w:szCs w:val="22"/>
        </w:rPr>
        <w:t>i</w:t>
      </w:r>
      <w:r w:rsidRPr="000A6289">
        <w:rPr>
          <w:rFonts w:ascii="Arial" w:eastAsia="Arial" w:hAnsi="Arial" w:cs="Arial"/>
          <w:spacing w:val="2"/>
          <w:sz w:val="22"/>
          <w:szCs w:val="22"/>
        </w:rPr>
        <w:t>ó</w:t>
      </w:r>
      <w:r w:rsidRPr="000A6289">
        <w:rPr>
          <w:rFonts w:ascii="Arial" w:eastAsia="Arial" w:hAnsi="Arial" w:cs="Arial"/>
          <w:sz w:val="22"/>
          <w:szCs w:val="22"/>
        </w:rPr>
        <w:t>n d</w:t>
      </w:r>
      <w:r w:rsidRPr="000A6289">
        <w:rPr>
          <w:rFonts w:ascii="Arial" w:eastAsia="Arial" w:hAnsi="Arial" w:cs="Arial"/>
          <w:spacing w:val="1"/>
          <w:sz w:val="22"/>
          <w:szCs w:val="22"/>
        </w:rPr>
        <w:t>e</w:t>
      </w:r>
      <w:r w:rsidRPr="000A6289">
        <w:rPr>
          <w:rFonts w:ascii="Arial" w:eastAsia="Arial" w:hAnsi="Arial" w:cs="Arial"/>
          <w:sz w:val="22"/>
          <w:szCs w:val="22"/>
        </w:rPr>
        <w:t>l</w:t>
      </w:r>
      <w:r w:rsidRPr="000A6289">
        <w:rPr>
          <w:rFonts w:ascii="Arial" w:eastAsia="Arial" w:hAnsi="Arial" w:cs="Arial"/>
          <w:spacing w:val="6"/>
          <w:sz w:val="22"/>
          <w:szCs w:val="22"/>
        </w:rPr>
        <w:t xml:space="preserve"> </w:t>
      </w:r>
      <w:r w:rsidRPr="000A6289">
        <w:rPr>
          <w:rFonts w:ascii="Arial" w:eastAsia="Arial" w:hAnsi="Arial" w:cs="Arial"/>
          <w:spacing w:val="1"/>
          <w:sz w:val="22"/>
          <w:szCs w:val="22"/>
        </w:rPr>
        <w:t>s</w:t>
      </w:r>
      <w:r w:rsidRPr="000A6289">
        <w:rPr>
          <w:rFonts w:ascii="Arial" w:eastAsia="Arial" w:hAnsi="Arial" w:cs="Arial"/>
          <w:sz w:val="22"/>
          <w:szCs w:val="22"/>
        </w:rPr>
        <w:t>er</w:t>
      </w:r>
      <w:r w:rsidRPr="000A6289">
        <w:rPr>
          <w:rFonts w:ascii="Arial" w:eastAsia="Arial" w:hAnsi="Arial" w:cs="Arial"/>
          <w:spacing w:val="2"/>
          <w:sz w:val="22"/>
          <w:szCs w:val="22"/>
        </w:rPr>
        <w:t>v</w:t>
      </w:r>
      <w:r w:rsidRPr="000A6289">
        <w:rPr>
          <w:rFonts w:ascii="Arial" w:eastAsia="Arial" w:hAnsi="Arial" w:cs="Arial"/>
          <w:spacing w:val="-1"/>
          <w:sz w:val="22"/>
          <w:szCs w:val="22"/>
        </w:rPr>
        <w:t>i</w:t>
      </w:r>
      <w:r w:rsidRPr="000A6289">
        <w:rPr>
          <w:rFonts w:ascii="Arial" w:eastAsia="Arial" w:hAnsi="Arial" w:cs="Arial"/>
          <w:spacing w:val="1"/>
          <w:sz w:val="22"/>
          <w:szCs w:val="22"/>
        </w:rPr>
        <w:t>c</w:t>
      </w:r>
      <w:r w:rsidRPr="000A6289">
        <w:rPr>
          <w:rFonts w:ascii="Arial" w:eastAsia="Arial" w:hAnsi="Arial" w:cs="Arial"/>
          <w:spacing w:val="-1"/>
          <w:sz w:val="22"/>
          <w:szCs w:val="22"/>
        </w:rPr>
        <w:t>i</w:t>
      </w:r>
      <w:r w:rsidRPr="000A6289">
        <w:rPr>
          <w:rFonts w:ascii="Arial" w:eastAsia="Arial" w:hAnsi="Arial" w:cs="Arial"/>
          <w:sz w:val="22"/>
          <w:szCs w:val="22"/>
        </w:rPr>
        <w:t>o</w:t>
      </w:r>
      <w:r w:rsidRPr="000A6289">
        <w:rPr>
          <w:rFonts w:ascii="Arial" w:eastAsia="Arial" w:hAnsi="Arial" w:cs="Arial"/>
          <w:spacing w:val="5"/>
          <w:sz w:val="22"/>
          <w:szCs w:val="22"/>
        </w:rPr>
        <w:t xml:space="preserve"> </w:t>
      </w:r>
      <w:r w:rsidRPr="000A6289">
        <w:rPr>
          <w:rFonts w:ascii="Arial" w:eastAsia="Arial" w:hAnsi="Arial" w:cs="Arial"/>
          <w:sz w:val="22"/>
          <w:szCs w:val="22"/>
        </w:rPr>
        <w:t>de</w:t>
      </w:r>
      <w:r w:rsidRPr="000A6289">
        <w:rPr>
          <w:rFonts w:ascii="Arial" w:eastAsia="Arial" w:hAnsi="Arial" w:cs="Arial"/>
          <w:spacing w:val="6"/>
          <w:sz w:val="22"/>
          <w:szCs w:val="22"/>
        </w:rPr>
        <w:t xml:space="preserve"> </w:t>
      </w:r>
      <w:r w:rsidRPr="000A6289">
        <w:rPr>
          <w:rFonts w:ascii="Arial" w:eastAsia="Arial" w:hAnsi="Arial" w:cs="Arial"/>
          <w:spacing w:val="2"/>
          <w:sz w:val="22"/>
          <w:szCs w:val="22"/>
        </w:rPr>
        <w:t>a</w:t>
      </w:r>
      <w:r w:rsidRPr="000A6289">
        <w:rPr>
          <w:rFonts w:ascii="Arial" w:eastAsia="Arial" w:hAnsi="Arial" w:cs="Arial"/>
          <w:spacing w:val="-1"/>
          <w:sz w:val="22"/>
          <w:szCs w:val="22"/>
        </w:rPr>
        <w:t>l</w:t>
      </w:r>
      <w:r w:rsidRPr="000A6289">
        <w:rPr>
          <w:rFonts w:ascii="Arial" w:eastAsia="Arial" w:hAnsi="Arial" w:cs="Arial"/>
          <w:sz w:val="22"/>
          <w:szCs w:val="22"/>
        </w:rPr>
        <w:t>u</w:t>
      </w:r>
      <w:r w:rsidRPr="000A6289">
        <w:rPr>
          <w:rFonts w:ascii="Arial" w:eastAsia="Arial" w:hAnsi="Arial" w:cs="Arial"/>
          <w:spacing w:val="4"/>
          <w:sz w:val="22"/>
          <w:szCs w:val="22"/>
        </w:rPr>
        <w:t>m</w:t>
      </w:r>
      <w:r w:rsidRPr="000A6289">
        <w:rPr>
          <w:rFonts w:ascii="Arial" w:eastAsia="Arial" w:hAnsi="Arial" w:cs="Arial"/>
          <w:sz w:val="22"/>
          <w:szCs w:val="22"/>
        </w:rPr>
        <w:t>bra</w:t>
      </w:r>
      <w:r w:rsidRPr="000A6289">
        <w:rPr>
          <w:rFonts w:ascii="Arial" w:eastAsia="Arial" w:hAnsi="Arial" w:cs="Arial"/>
          <w:spacing w:val="2"/>
          <w:sz w:val="22"/>
          <w:szCs w:val="22"/>
        </w:rPr>
        <w:t>d</w:t>
      </w:r>
      <w:r w:rsidRPr="000A6289">
        <w:rPr>
          <w:rFonts w:ascii="Arial" w:eastAsia="Arial" w:hAnsi="Arial" w:cs="Arial"/>
          <w:sz w:val="22"/>
          <w:szCs w:val="22"/>
        </w:rPr>
        <w:t>o p</w:t>
      </w:r>
      <w:r w:rsidRPr="000A6289">
        <w:rPr>
          <w:rFonts w:ascii="Arial" w:eastAsia="Arial" w:hAnsi="Arial" w:cs="Arial"/>
          <w:spacing w:val="-1"/>
          <w:sz w:val="22"/>
          <w:szCs w:val="22"/>
        </w:rPr>
        <w:t>ú</w:t>
      </w:r>
      <w:r w:rsidRPr="000A6289">
        <w:rPr>
          <w:rFonts w:ascii="Arial" w:eastAsia="Arial" w:hAnsi="Arial" w:cs="Arial"/>
          <w:spacing w:val="2"/>
          <w:sz w:val="22"/>
          <w:szCs w:val="22"/>
        </w:rPr>
        <w:t>b</w:t>
      </w:r>
      <w:r w:rsidRPr="000A6289">
        <w:rPr>
          <w:rFonts w:ascii="Arial" w:eastAsia="Arial" w:hAnsi="Arial" w:cs="Arial"/>
          <w:spacing w:val="1"/>
          <w:sz w:val="22"/>
          <w:szCs w:val="22"/>
        </w:rPr>
        <w:t>l</w:t>
      </w:r>
      <w:r w:rsidRPr="000A6289">
        <w:rPr>
          <w:rFonts w:ascii="Arial" w:eastAsia="Arial" w:hAnsi="Arial" w:cs="Arial"/>
          <w:spacing w:val="-1"/>
          <w:sz w:val="22"/>
          <w:szCs w:val="22"/>
        </w:rPr>
        <w:t>i</w:t>
      </w:r>
      <w:r w:rsidRPr="000A6289">
        <w:rPr>
          <w:rFonts w:ascii="Arial" w:eastAsia="Arial" w:hAnsi="Arial" w:cs="Arial"/>
          <w:spacing w:val="1"/>
          <w:sz w:val="22"/>
          <w:szCs w:val="22"/>
        </w:rPr>
        <w:t>c</w:t>
      </w:r>
      <w:r w:rsidRPr="000A6289">
        <w:rPr>
          <w:rFonts w:ascii="Arial" w:eastAsia="Arial" w:hAnsi="Arial" w:cs="Arial"/>
          <w:sz w:val="22"/>
          <w:szCs w:val="22"/>
        </w:rPr>
        <w:t>o,</w:t>
      </w:r>
      <w:r w:rsidRPr="000A6289">
        <w:rPr>
          <w:rFonts w:ascii="Arial" w:eastAsia="Arial" w:hAnsi="Arial" w:cs="Arial"/>
          <w:spacing w:val="3"/>
          <w:sz w:val="22"/>
          <w:szCs w:val="22"/>
        </w:rPr>
        <w:t xml:space="preserve"> </w:t>
      </w:r>
      <w:r w:rsidRPr="000A6289">
        <w:rPr>
          <w:rFonts w:ascii="Arial" w:eastAsia="Arial" w:hAnsi="Arial" w:cs="Arial"/>
          <w:sz w:val="22"/>
          <w:szCs w:val="22"/>
        </w:rPr>
        <w:t>q</w:t>
      </w:r>
      <w:r w:rsidRPr="000A6289">
        <w:rPr>
          <w:rFonts w:ascii="Arial" w:eastAsia="Arial" w:hAnsi="Arial" w:cs="Arial"/>
          <w:spacing w:val="12"/>
          <w:sz w:val="22"/>
          <w:szCs w:val="22"/>
        </w:rPr>
        <w:t>u</w:t>
      </w:r>
      <w:r w:rsidRPr="000A6289">
        <w:rPr>
          <w:rFonts w:ascii="Arial" w:eastAsia="Arial" w:hAnsi="Arial" w:cs="Arial"/>
          <w:sz w:val="22"/>
          <w:szCs w:val="22"/>
        </w:rPr>
        <w:t xml:space="preserve">e </w:t>
      </w:r>
      <w:r w:rsidRPr="000A6289">
        <w:rPr>
          <w:rFonts w:ascii="Arial" w:eastAsia="Arial" w:hAnsi="Arial" w:cs="Arial"/>
          <w:spacing w:val="1"/>
          <w:sz w:val="22"/>
          <w:szCs w:val="22"/>
        </w:rPr>
        <w:t>c</w:t>
      </w:r>
      <w:r w:rsidRPr="000A6289">
        <w:rPr>
          <w:rFonts w:ascii="Arial" w:eastAsia="Arial" w:hAnsi="Arial" w:cs="Arial"/>
          <w:spacing w:val="-3"/>
          <w:sz w:val="22"/>
          <w:szCs w:val="22"/>
        </w:rPr>
        <w:t>o</w:t>
      </w:r>
      <w:r w:rsidRPr="000A6289">
        <w:rPr>
          <w:rFonts w:ascii="Arial" w:eastAsia="Arial" w:hAnsi="Arial" w:cs="Arial"/>
          <w:spacing w:val="4"/>
          <w:sz w:val="22"/>
          <w:szCs w:val="22"/>
        </w:rPr>
        <w:t>m</w:t>
      </w:r>
      <w:r w:rsidRPr="000A6289">
        <w:rPr>
          <w:rFonts w:ascii="Arial" w:eastAsia="Arial" w:hAnsi="Arial" w:cs="Arial"/>
          <w:sz w:val="22"/>
          <w:szCs w:val="22"/>
        </w:rPr>
        <w:t>prende</w:t>
      </w:r>
      <w:r w:rsidRPr="000A6289">
        <w:rPr>
          <w:rFonts w:ascii="Arial" w:eastAsia="Arial" w:hAnsi="Arial" w:cs="Arial"/>
          <w:spacing w:val="2"/>
          <w:sz w:val="22"/>
          <w:szCs w:val="22"/>
        </w:rPr>
        <w:t xml:space="preserve"> </w:t>
      </w:r>
      <w:r w:rsidRPr="000A6289">
        <w:rPr>
          <w:rFonts w:ascii="Arial" w:eastAsia="Arial" w:hAnsi="Arial" w:cs="Arial"/>
          <w:spacing w:val="-1"/>
          <w:sz w:val="22"/>
          <w:szCs w:val="22"/>
        </w:rPr>
        <w:t>l</w:t>
      </w:r>
      <w:r w:rsidRPr="000A6289">
        <w:rPr>
          <w:rFonts w:ascii="Arial" w:eastAsia="Arial" w:hAnsi="Arial" w:cs="Arial"/>
          <w:sz w:val="22"/>
          <w:szCs w:val="22"/>
        </w:rPr>
        <w:t>a</w:t>
      </w:r>
      <w:r w:rsidRPr="000A6289">
        <w:rPr>
          <w:rFonts w:ascii="Arial" w:eastAsia="Arial" w:hAnsi="Arial" w:cs="Arial"/>
          <w:spacing w:val="8"/>
          <w:sz w:val="22"/>
          <w:szCs w:val="22"/>
        </w:rPr>
        <w:t xml:space="preserve"> </w:t>
      </w:r>
      <w:r w:rsidRPr="000A6289">
        <w:rPr>
          <w:rFonts w:ascii="Arial" w:eastAsia="Arial" w:hAnsi="Arial" w:cs="Arial"/>
          <w:spacing w:val="1"/>
          <w:sz w:val="22"/>
          <w:szCs w:val="22"/>
        </w:rPr>
        <w:t>i</w:t>
      </w:r>
      <w:r w:rsidRPr="000A6289">
        <w:rPr>
          <w:rFonts w:ascii="Arial" w:eastAsia="Arial" w:hAnsi="Arial" w:cs="Arial"/>
          <w:spacing w:val="-1"/>
          <w:sz w:val="22"/>
          <w:szCs w:val="22"/>
        </w:rPr>
        <w:t>l</w:t>
      </w:r>
      <w:r w:rsidRPr="000A6289">
        <w:rPr>
          <w:rFonts w:ascii="Arial" w:eastAsia="Arial" w:hAnsi="Arial" w:cs="Arial"/>
          <w:sz w:val="22"/>
          <w:szCs w:val="22"/>
        </w:rPr>
        <w:t>u</w:t>
      </w:r>
      <w:r w:rsidRPr="000A6289">
        <w:rPr>
          <w:rFonts w:ascii="Arial" w:eastAsia="Arial" w:hAnsi="Arial" w:cs="Arial"/>
          <w:spacing w:val="4"/>
          <w:sz w:val="22"/>
          <w:szCs w:val="22"/>
        </w:rPr>
        <w:t>m</w:t>
      </w:r>
      <w:r w:rsidRPr="000A6289">
        <w:rPr>
          <w:rFonts w:ascii="Arial" w:eastAsia="Arial" w:hAnsi="Arial" w:cs="Arial"/>
          <w:spacing w:val="-1"/>
          <w:sz w:val="22"/>
          <w:szCs w:val="22"/>
        </w:rPr>
        <w:t>i</w:t>
      </w:r>
      <w:r w:rsidRPr="000A6289">
        <w:rPr>
          <w:rFonts w:ascii="Arial" w:eastAsia="Arial" w:hAnsi="Arial" w:cs="Arial"/>
          <w:sz w:val="22"/>
          <w:szCs w:val="22"/>
        </w:rPr>
        <w:t>n</w:t>
      </w:r>
      <w:r w:rsidRPr="000A6289">
        <w:rPr>
          <w:rFonts w:ascii="Arial" w:eastAsia="Arial" w:hAnsi="Arial" w:cs="Arial"/>
          <w:spacing w:val="-1"/>
          <w:sz w:val="22"/>
          <w:szCs w:val="22"/>
        </w:rPr>
        <w:t>a</w:t>
      </w:r>
      <w:r w:rsidRPr="000A6289">
        <w:rPr>
          <w:rFonts w:ascii="Arial" w:eastAsia="Arial" w:hAnsi="Arial" w:cs="Arial"/>
          <w:spacing w:val="1"/>
          <w:sz w:val="22"/>
          <w:szCs w:val="22"/>
        </w:rPr>
        <w:t>c</w:t>
      </w:r>
      <w:r w:rsidRPr="000A6289">
        <w:rPr>
          <w:rFonts w:ascii="Arial" w:eastAsia="Arial" w:hAnsi="Arial" w:cs="Arial"/>
          <w:spacing w:val="-1"/>
          <w:sz w:val="22"/>
          <w:szCs w:val="22"/>
        </w:rPr>
        <w:t>i</w:t>
      </w:r>
      <w:r w:rsidRPr="000A6289">
        <w:rPr>
          <w:rFonts w:ascii="Arial" w:eastAsia="Arial" w:hAnsi="Arial" w:cs="Arial"/>
          <w:spacing w:val="2"/>
          <w:sz w:val="22"/>
          <w:szCs w:val="22"/>
        </w:rPr>
        <w:t>ó</w:t>
      </w:r>
      <w:r w:rsidRPr="000A6289">
        <w:rPr>
          <w:rFonts w:ascii="Arial" w:eastAsia="Arial" w:hAnsi="Arial" w:cs="Arial"/>
          <w:sz w:val="22"/>
          <w:szCs w:val="22"/>
        </w:rPr>
        <w:t>n</w:t>
      </w:r>
      <w:r w:rsidRPr="000A6289">
        <w:rPr>
          <w:rFonts w:ascii="Arial" w:eastAsia="Arial" w:hAnsi="Arial" w:cs="Arial"/>
          <w:spacing w:val="3"/>
          <w:sz w:val="22"/>
          <w:szCs w:val="22"/>
        </w:rPr>
        <w:t xml:space="preserve"> </w:t>
      </w:r>
      <w:r w:rsidRPr="000A6289">
        <w:rPr>
          <w:rFonts w:ascii="Arial" w:eastAsia="Arial" w:hAnsi="Arial" w:cs="Arial"/>
          <w:sz w:val="22"/>
          <w:szCs w:val="22"/>
        </w:rPr>
        <w:t>de</w:t>
      </w:r>
      <w:r w:rsidRPr="000A6289">
        <w:rPr>
          <w:rFonts w:ascii="Arial" w:eastAsia="Arial" w:hAnsi="Arial" w:cs="Arial"/>
          <w:spacing w:val="8"/>
          <w:sz w:val="22"/>
          <w:szCs w:val="22"/>
        </w:rPr>
        <w:t xml:space="preserve"> </w:t>
      </w:r>
      <w:r w:rsidRPr="000A6289">
        <w:rPr>
          <w:rFonts w:ascii="Arial" w:eastAsia="Arial" w:hAnsi="Arial" w:cs="Arial"/>
          <w:sz w:val="22"/>
          <w:szCs w:val="22"/>
        </w:rPr>
        <w:t>b</w:t>
      </w:r>
      <w:r w:rsidRPr="000A6289">
        <w:rPr>
          <w:rFonts w:ascii="Arial" w:eastAsia="Arial" w:hAnsi="Arial" w:cs="Arial"/>
          <w:spacing w:val="1"/>
          <w:sz w:val="22"/>
          <w:szCs w:val="22"/>
        </w:rPr>
        <w:t>u</w:t>
      </w:r>
      <w:r w:rsidRPr="000A6289">
        <w:rPr>
          <w:rFonts w:ascii="Arial" w:eastAsia="Arial" w:hAnsi="Arial" w:cs="Arial"/>
          <w:spacing w:val="-1"/>
          <w:sz w:val="22"/>
          <w:szCs w:val="22"/>
        </w:rPr>
        <w:t>l</w:t>
      </w:r>
      <w:r w:rsidRPr="000A6289">
        <w:rPr>
          <w:rFonts w:ascii="Arial" w:eastAsia="Arial" w:hAnsi="Arial" w:cs="Arial"/>
          <w:spacing w:val="2"/>
          <w:sz w:val="22"/>
          <w:szCs w:val="22"/>
        </w:rPr>
        <w:t>e</w:t>
      </w:r>
      <w:r w:rsidRPr="000A6289">
        <w:rPr>
          <w:rFonts w:ascii="Arial" w:eastAsia="Arial" w:hAnsi="Arial" w:cs="Arial"/>
          <w:spacing w:val="-1"/>
          <w:sz w:val="22"/>
          <w:szCs w:val="22"/>
        </w:rPr>
        <w:t>v</w:t>
      </w:r>
      <w:r w:rsidRPr="000A6289">
        <w:rPr>
          <w:rFonts w:ascii="Arial" w:eastAsia="Arial" w:hAnsi="Arial" w:cs="Arial"/>
          <w:sz w:val="22"/>
          <w:szCs w:val="22"/>
        </w:rPr>
        <w:t>are</w:t>
      </w:r>
      <w:r w:rsidRPr="000A6289">
        <w:rPr>
          <w:rFonts w:ascii="Arial" w:eastAsia="Arial" w:hAnsi="Arial" w:cs="Arial"/>
          <w:spacing w:val="1"/>
          <w:sz w:val="22"/>
          <w:szCs w:val="22"/>
        </w:rPr>
        <w:t>s</w:t>
      </w:r>
      <w:r w:rsidRPr="000A6289">
        <w:rPr>
          <w:rFonts w:ascii="Arial" w:eastAsia="Arial" w:hAnsi="Arial" w:cs="Arial"/>
          <w:sz w:val="22"/>
          <w:szCs w:val="22"/>
        </w:rPr>
        <w:t>,</w:t>
      </w:r>
      <w:r w:rsidRPr="000A6289">
        <w:rPr>
          <w:rFonts w:ascii="Arial" w:eastAsia="Arial" w:hAnsi="Arial" w:cs="Arial"/>
          <w:spacing w:val="4"/>
          <w:sz w:val="22"/>
          <w:szCs w:val="22"/>
        </w:rPr>
        <w:t xml:space="preserve"> </w:t>
      </w:r>
      <w:r w:rsidRPr="000A6289">
        <w:rPr>
          <w:rFonts w:ascii="Arial" w:eastAsia="Arial" w:hAnsi="Arial" w:cs="Arial"/>
          <w:sz w:val="22"/>
          <w:szCs w:val="22"/>
        </w:rPr>
        <w:t>a</w:t>
      </w:r>
      <w:r w:rsidRPr="000A6289">
        <w:rPr>
          <w:rFonts w:ascii="Arial" w:eastAsia="Arial" w:hAnsi="Arial" w:cs="Arial"/>
          <w:spacing w:val="1"/>
          <w:sz w:val="22"/>
          <w:szCs w:val="22"/>
        </w:rPr>
        <w:t>v</w:t>
      </w:r>
      <w:r w:rsidRPr="000A6289">
        <w:rPr>
          <w:rFonts w:ascii="Arial" w:eastAsia="Arial" w:hAnsi="Arial" w:cs="Arial"/>
          <w:sz w:val="22"/>
          <w:szCs w:val="22"/>
        </w:rPr>
        <w:t>e</w:t>
      </w:r>
      <w:r w:rsidRPr="000A6289">
        <w:rPr>
          <w:rFonts w:ascii="Arial" w:eastAsia="Arial" w:hAnsi="Arial" w:cs="Arial"/>
          <w:spacing w:val="1"/>
          <w:sz w:val="22"/>
          <w:szCs w:val="22"/>
        </w:rPr>
        <w:t>n</w:t>
      </w:r>
      <w:r w:rsidRPr="000A6289">
        <w:rPr>
          <w:rFonts w:ascii="Arial" w:eastAsia="Arial" w:hAnsi="Arial" w:cs="Arial"/>
          <w:spacing w:val="-1"/>
          <w:sz w:val="22"/>
          <w:szCs w:val="22"/>
        </w:rPr>
        <w:t>i</w:t>
      </w:r>
      <w:r w:rsidRPr="000A6289">
        <w:rPr>
          <w:rFonts w:ascii="Arial" w:eastAsia="Arial" w:hAnsi="Arial" w:cs="Arial"/>
          <w:sz w:val="22"/>
          <w:szCs w:val="22"/>
        </w:rPr>
        <w:t>d</w:t>
      </w:r>
      <w:r w:rsidRPr="000A6289">
        <w:rPr>
          <w:rFonts w:ascii="Arial" w:eastAsia="Arial" w:hAnsi="Arial" w:cs="Arial"/>
          <w:spacing w:val="-1"/>
          <w:sz w:val="22"/>
          <w:szCs w:val="22"/>
        </w:rPr>
        <w:t>a</w:t>
      </w:r>
      <w:r w:rsidRPr="000A6289">
        <w:rPr>
          <w:rFonts w:ascii="Arial" w:eastAsia="Arial" w:hAnsi="Arial" w:cs="Arial"/>
          <w:spacing w:val="1"/>
          <w:sz w:val="22"/>
          <w:szCs w:val="22"/>
        </w:rPr>
        <w:t>s</w:t>
      </w:r>
      <w:r w:rsidRPr="000A6289">
        <w:rPr>
          <w:rFonts w:ascii="Arial" w:eastAsia="Arial" w:hAnsi="Arial" w:cs="Arial"/>
          <w:sz w:val="22"/>
          <w:szCs w:val="22"/>
        </w:rPr>
        <w:t>,</w:t>
      </w:r>
      <w:r w:rsidRPr="000A6289">
        <w:rPr>
          <w:rFonts w:ascii="Arial" w:eastAsia="Arial" w:hAnsi="Arial" w:cs="Arial"/>
          <w:spacing w:val="1"/>
          <w:sz w:val="22"/>
          <w:szCs w:val="22"/>
        </w:rPr>
        <w:t xml:space="preserve"> c</w:t>
      </w:r>
      <w:r w:rsidRPr="000A6289">
        <w:rPr>
          <w:rFonts w:ascii="Arial" w:eastAsia="Arial" w:hAnsi="Arial" w:cs="Arial"/>
          <w:spacing w:val="2"/>
          <w:sz w:val="22"/>
          <w:szCs w:val="22"/>
        </w:rPr>
        <w:t>a</w:t>
      </w:r>
      <w:r w:rsidRPr="000A6289">
        <w:rPr>
          <w:rFonts w:ascii="Arial" w:eastAsia="Arial" w:hAnsi="Arial" w:cs="Arial"/>
          <w:spacing w:val="-1"/>
          <w:sz w:val="22"/>
          <w:szCs w:val="22"/>
        </w:rPr>
        <w:t>ll</w:t>
      </w:r>
      <w:r w:rsidRPr="000A6289">
        <w:rPr>
          <w:rFonts w:ascii="Arial" w:eastAsia="Arial" w:hAnsi="Arial" w:cs="Arial"/>
          <w:sz w:val="22"/>
          <w:szCs w:val="22"/>
        </w:rPr>
        <w:t>e</w:t>
      </w:r>
      <w:r w:rsidRPr="000A6289">
        <w:rPr>
          <w:rFonts w:ascii="Arial" w:eastAsia="Arial" w:hAnsi="Arial" w:cs="Arial"/>
          <w:spacing w:val="1"/>
          <w:sz w:val="22"/>
          <w:szCs w:val="22"/>
        </w:rPr>
        <w:t>s</w:t>
      </w:r>
      <w:r w:rsidRPr="000A6289">
        <w:rPr>
          <w:rFonts w:ascii="Arial" w:eastAsia="Arial" w:hAnsi="Arial" w:cs="Arial"/>
          <w:sz w:val="22"/>
          <w:szCs w:val="22"/>
        </w:rPr>
        <w:t>,</w:t>
      </w:r>
      <w:r w:rsidRPr="000A6289">
        <w:rPr>
          <w:rFonts w:ascii="Arial" w:eastAsia="Arial" w:hAnsi="Arial" w:cs="Arial"/>
          <w:spacing w:val="7"/>
          <w:sz w:val="22"/>
          <w:szCs w:val="22"/>
        </w:rPr>
        <w:t xml:space="preserve"> </w:t>
      </w:r>
      <w:r w:rsidRPr="000A6289">
        <w:rPr>
          <w:rFonts w:ascii="Arial" w:eastAsia="Arial" w:hAnsi="Arial" w:cs="Arial"/>
          <w:sz w:val="22"/>
          <w:szCs w:val="22"/>
        </w:rPr>
        <w:t>a</w:t>
      </w:r>
      <w:r w:rsidRPr="000A6289">
        <w:rPr>
          <w:rFonts w:ascii="Arial" w:eastAsia="Arial" w:hAnsi="Arial" w:cs="Arial"/>
          <w:spacing w:val="-1"/>
          <w:sz w:val="22"/>
          <w:szCs w:val="22"/>
        </w:rPr>
        <w:t>n</w:t>
      </w:r>
      <w:r w:rsidRPr="000A6289">
        <w:rPr>
          <w:rFonts w:ascii="Arial" w:eastAsia="Arial" w:hAnsi="Arial" w:cs="Arial"/>
          <w:spacing w:val="2"/>
          <w:sz w:val="22"/>
          <w:szCs w:val="22"/>
        </w:rPr>
        <w:t>d</w:t>
      </w:r>
      <w:r w:rsidRPr="000A6289">
        <w:rPr>
          <w:rFonts w:ascii="Arial" w:eastAsia="Arial" w:hAnsi="Arial" w:cs="Arial"/>
          <w:sz w:val="22"/>
          <w:szCs w:val="22"/>
        </w:rPr>
        <w:t>a</w:t>
      </w:r>
      <w:r w:rsidRPr="000A6289">
        <w:rPr>
          <w:rFonts w:ascii="Arial" w:eastAsia="Arial" w:hAnsi="Arial" w:cs="Arial"/>
          <w:spacing w:val="-1"/>
          <w:sz w:val="22"/>
          <w:szCs w:val="22"/>
        </w:rPr>
        <w:t>d</w:t>
      </w:r>
      <w:r w:rsidRPr="000A6289">
        <w:rPr>
          <w:rFonts w:ascii="Arial" w:eastAsia="Arial" w:hAnsi="Arial" w:cs="Arial"/>
          <w:sz w:val="22"/>
          <w:szCs w:val="22"/>
        </w:rPr>
        <w:t>ore</w:t>
      </w:r>
      <w:r w:rsidRPr="000A6289">
        <w:rPr>
          <w:rFonts w:ascii="Arial" w:eastAsia="Arial" w:hAnsi="Arial" w:cs="Arial"/>
          <w:spacing w:val="1"/>
          <w:sz w:val="22"/>
          <w:szCs w:val="22"/>
        </w:rPr>
        <w:t>s</w:t>
      </w:r>
      <w:r w:rsidRPr="000A6289">
        <w:rPr>
          <w:rFonts w:ascii="Arial" w:eastAsia="Arial" w:hAnsi="Arial" w:cs="Arial"/>
          <w:sz w:val="22"/>
          <w:szCs w:val="22"/>
        </w:rPr>
        <w:t xml:space="preserve">, </w:t>
      </w:r>
      <w:r w:rsidRPr="000A6289">
        <w:rPr>
          <w:rFonts w:ascii="Arial" w:eastAsia="Arial" w:hAnsi="Arial" w:cs="Arial"/>
          <w:spacing w:val="1"/>
          <w:sz w:val="22"/>
          <w:szCs w:val="22"/>
        </w:rPr>
        <w:t>j</w:t>
      </w:r>
      <w:r w:rsidRPr="000A6289">
        <w:rPr>
          <w:rFonts w:ascii="Arial" w:eastAsia="Arial" w:hAnsi="Arial" w:cs="Arial"/>
          <w:sz w:val="22"/>
          <w:szCs w:val="22"/>
        </w:rPr>
        <w:t>ar</w:t>
      </w:r>
      <w:r w:rsidRPr="000A6289">
        <w:rPr>
          <w:rFonts w:ascii="Arial" w:eastAsia="Arial" w:hAnsi="Arial" w:cs="Arial"/>
          <w:spacing w:val="2"/>
          <w:sz w:val="22"/>
          <w:szCs w:val="22"/>
        </w:rPr>
        <w:t>d</w:t>
      </w:r>
      <w:r w:rsidRPr="000A6289">
        <w:rPr>
          <w:rFonts w:ascii="Arial" w:eastAsia="Arial" w:hAnsi="Arial" w:cs="Arial"/>
          <w:spacing w:val="-1"/>
          <w:sz w:val="22"/>
          <w:szCs w:val="22"/>
        </w:rPr>
        <w:t>i</w:t>
      </w:r>
      <w:r w:rsidRPr="000A6289">
        <w:rPr>
          <w:rFonts w:ascii="Arial" w:eastAsia="Arial" w:hAnsi="Arial" w:cs="Arial"/>
          <w:spacing w:val="2"/>
          <w:sz w:val="22"/>
          <w:szCs w:val="22"/>
        </w:rPr>
        <w:t>n</w:t>
      </w:r>
      <w:r w:rsidRPr="000A6289">
        <w:rPr>
          <w:rFonts w:ascii="Arial" w:eastAsia="Arial" w:hAnsi="Arial" w:cs="Arial"/>
          <w:sz w:val="22"/>
          <w:szCs w:val="22"/>
        </w:rPr>
        <w:t>es</w:t>
      </w:r>
      <w:r w:rsidRPr="000A6289">
        <w:rPr>
          <w:rFonts w:ascii="Arial" w:eastAsia="Arial" w:hAnsi="Arial" w:cs="Arial"/>
          <w:spacing w:val="6"/>
          <w:sz w:val="22"/>
          <w:szCs w:val="22"/>
        </w:rPr>
        <w:t xml:space="preserve"> </w:t>
      </w:r>
      <w:r w:rsidRPr="000A6289">
        <w:rPr>
          <w:rFonts w:ascii="Arial" w:eastAsia="Arial" w:hAnsi="Arial" w:cs="Arial"/>
          <w:sz w:val="22"/>
          <w:szCs w:val="22"/>
        </w:rPr>
        <w:t>y</w:t>
      </w:r>
      <w:r w:rsidRPr="000A6289">
        <w:rPr>
          <w:rFonts w:ascii="Arial" w:eastAsia="Arial" w:hAnsi="Arial" w:cs="Arial"/>
          <w:spacing w:val="8"/>
          <w:sz w:val="22"/>
          <w:szCs w:val="22"/>
        </w:rPr>
        <w:t xml:space="preserve"> </w:t>
      </w:r>
      <w:r w:rsidRPr="000A6289">
        <w:rPr>
          <w:rFonts w:ascii="Arial" w:eastAsia="Arial" w:hAnsi="Arial" w:cs="Arial"/>
          <w:sz w:val="22"/>
          <w:szCs w:val="22"/>
        </w:rPr>
        <w:t>en</w:t>
      </w:r>
      <w:r w:rsidRPr="000A6289">
        <w:rPr>
          <w:rFonts w:ascii="Arial" w:eastAsia="Arial" w:hAnsi="Arial" w:cs="Arial"/>
          <w:spacing w:val="8"/>
          <w:sz w:val="22"/>
          <w:szCs w:val="22"/>
        </w:rPr>
        <w:t xml:space="preserve"> </w:t>
      </w:r>
      <w:r w:rsidRPr="000A6289">
        <w:rPr>
          <w:rFonts w:ascii="Arial" w:eastAsia="Arial" w:hAnsi="Arial" w:cs="Arial"/>
          <w:sz w:val="22"/>
          <w:szCs w:val="22"/>
        </w:rPr>
        <w:t>g</w:t>
      </w:r>
      <w:r w:rsidRPr="000A6289">
        <w:rPr>
          <w:rFonts w:ascii="Arial" w:eastAsia="Arial" w:hAnsi="Arial" w:cs="Arial"/>
          <w:spacing w:val="1"/>
          <w:sz w:val="22"/>
          <w:szCs w:val="22"/>
        </w:rPr>
        <w:t>e</w:t>
      </w:r>
      <w:r w:rsidRPr="000A6289">
        <w:rPr>
          <w:rFonts w:ascii="Arial" w:eastAsia="Arial" w:hAnsi="Arial" w:cs="Arial"/>
          <w:sz w:val="22"/>
          <w:szCs w:val="22"/>
        </w:rPr>
        <w:t>n</w:t>
      </w:r>
      <w:r w:rsidRPr="000A6289">
        <w:rPr>
          <w:rFonts w:ascii="Arial" w:eastAsia="Arial" w:hAnsi="Arial" w:cs="Arial"/>
          <w:spacing w:val="-1"/>
          <w:sz w:val="22"/>
          <w:szCs w:val="22"/>
        </w:rPr>
        <w:t>e</w:t>
      </w:r>
      <w:r w:rsidRPr="000A6289">
        <w:rPr>
          <w:rFonts w:ascii="Arial" w:eastAsia="Arial" w:hAnsi="Arial" w:cs="Arial"/>
          <w:spacing w:val="1"/>
          <w:sz w:val="22"/>
          <w:szCs w:val="22"/>
        </w:rPr>
        <w:t>r</w:t>
      </w:r>
      <w:r w:rsidRPr="000A6289">
        <w:rPr>
          <w:rFonts w:ascii="Arial" w:eastAsia="Arial" w:hAnsi="Arial" w:cs="Arial"/>
          <w:spacing w:val="2"/>
          <w:sz w:val="22"/>
          <w:szCs w:val="22"/>
        </w:rPr>
        <w:t>a</w:t>
      </w:r>
      <w:r w:rsidRPr="000A6289">
        <w:rPr>
          <w:rFonts w:ascii="Arial" w:eastAsia="Arial" w:hAnsi="Arial" w:cs="Arial"/>
          <w:sz w:val="22"/>
          <w:szCs w:val="22"/>
        </w:rPr>
        <w:t>l</w:t>
      </w:r>
      <w:r w:rsidRPr="000A6289">
        <w:rPr>
          <w:rFonts w:ascii="Arial" w:eastAsia="Arial" w:hAnsi="Arial" w:cs="Arial"/>
          <w:spacing w:val="2"/>
          <w:sz w:val="22"/>
          <w:szCs w:val="22"/>
        </w:rPr>
        <w:t xml:space="preserve"> d</w:t>
      </w:r>
      <w:r w:rsidRPr="000A6289">
        <w:rPr>
          <w:rFonts w:ascii="Arial" w:eastAsia="Arial" w:hAnsi="Arial" w:cs="Arial"/>
          <w:sz w:val="22"/>
          <w:szCs w:val="22"/>
        </w:rPr>
        <w:t>e to</w:t>
      </w:r>
      <w:r w:rsidRPr="000A6289">
        <w:rPr>
          <w:rFonts w:ascii="Arial" w:eastAsia="Arial" w:hAnsi="Arial" w:cs="Arial"/>
          <w:spacing w:val="-1"/>
          <w:sz w:val="22"/>
          <w:szCs w:val="22"/>
        </w:rPr>
        <w:t>d</w:t>
      </w:r>
      <w:r w:rsidRPr="000A6289">
        <w:rPr>
          <w:rFonts w:ascii="Arial" w:eastAsia="Arial" w:hAnsi="Arial" w:cs="Arial"/>
          <w:sz w:val="22"/>
          <w:szCs w:val="22"/>
        </w:rPr>
        <w:t>o</w:t>
      </w:r>
      <w:r w:rsidRPr="000A6289">
        <w:rPr>
          <w:rFonts w:ascii="Arial" w:eastAsia="Arial" w:hAnsi="Arial" w:cs="Arial"/>
          <w:spacing w:val="2"/>
          <w:sz w:val="22"/>
          <w:szCs w:val="22"/>
        </w:rPr>
        <w:t xml:space="preserve"> </w:t>
      </w:r>
      <w:r w:rsidRPr="000A6289">
        <w:rPr>
          <w:rFonts w:ascii="Arial" w:eastAsia="Arial" w:hAnsi="Arial" w:cs="Arial"/>
          <w:spacing w:val="1"/>
          <w:sz w:val="22"/>
          <w:szCs w:val="22"/>
        </w:rPr>
        <w:t>l</w:t>
      </w:r>
      <w:r w:rsidRPr="000A6289">
        <w:rPr>
          <w:rFonts w:ascii="Arial" w:eastAsia="Arial" w:hAnsi="Arial" w:cs="Arial"/>
          <w:sz w:val="22"/>
          <w:szCs w:val="22"/>
        </w:rPr>
        <w:t>u</w:t>
      </w:r>
      <w:r w:rsidRPr="000A6289">
        <w:rPr>
          <w:rFonts w:ascii="Arial" w:eastAsia="Arial" w:hAnsi="Arial" w:cs="Arial"/>
          <w:spacing w:val="-1"/>
          <w:sz w:val="22"/>
          <w:szCs w:val="22"/>
        </w:rPr>
        <w:t>g</w:t>
      </w:r>
      <w:r w:rsidRPr="000A6289">
        <w:rPr>
          <w:rFonts w:ascii="Arial" w:eastAsia="Arial" w:hAnsi="Arial" w:cs="Arial"/>
          <w:sz w:val="22"/>
          <w:szCs w:val="22"/>
        </w:rPr>
        <w:t>ar</w:t>
      </w:r>
      <w:r w:rsidRPr="000A6289">
        <w:rPr>
          <w:rFonts w:ascii="Arial" w:eastAsia="Arial" w:hAnsi="Arial" w:cs="Arial"/>
          <w:spacing w:val="3"/>
          <w:sz w:val="22"/>
          <w:szCs w:val="22"/>
        </w:rPr>
        <w:t xml:space="preserve"> </w:t>
      </w:r>
      <w:r w:rsidRPr="000A6289">
        <w:rPr>
          <w:rFonts w:ascii="Arial" w:eastAsia="Arial" w:hAnsi="Arial" w:cs="Arial"/>
          <w:sz w:val="22"/>
          <w:szCs w:val="22"/>
        </w:rPr>
        <w:t>de</w:t>
      </w:r>
      <w:r w:rsidRPr="000A6289">
        <w:rPr>
          <w:rFonts w:ascii="Arial" w:eastAsia="Arial" w:hAnsi="Arial" w:cs="Arial"/>
          <w:spacing w:val="4"/>
          <w:sz w:val="22"/>
          <w:szCs w:val="22"/>
        </w:rPr>
        <w:t xml:space="preserve"> </w:t>
      </w:r>
      <w:r w:rsidRPr="000A6289">
        <w:rPr>
          <w:rFonts w:ascii="Arial" w:eastAsia="Arial" w:hAnsi="Arial" w:cs="Arial"/>
          <w:sz w:val="22"/>
          <w:szCs w:val="22"/>
        </w:rPr>
        <w:t>u</w:t>
      </w:r>
      <w:r w:rsidRPr="000A6289">
        <w:rPr>
          <w:rFonts w:ascii="Arial" w:eastAsia="Arial" w:hAnsi="Arial" w:cs="Arial"/>
          <w:spacing w:val="1"/>
          <w:sz w:val="22"/>
          <w:szCs w:val="22"/>
        </w:rPr>
        <w:t>s</w:t>
      </w:r>
      <w:r w:rsidRPr="000A6289">
        <w:rPr>
          <w:rFonts w:ascii="Arial" w:eastAsia="Arial" w:hAnsi="Arial" w:cs="Arial"/>
          <w:sz w:val="22"/>
          <w:szCs w:val="22"/>
        </w:rPr>
        <w:t>o</w:t>
      </w:r>
      <w:r w:rsidRPr="000A6289">
        <w:rPr>
          <w:rFonts w:ascii="Arial" w:eastAsia="Arial" w:hAnsi="Arial" w:cs="Arial"/>
          <w:spacing w:val="3"/>
          <w:sz w:val="22"/>
          <w:szCs w:val="22"/>
        </w:rPr>
        <w:t xml:space="preserve"> </w:t>
      </w:r>
      <w:r w:rsidRPr="000A6289">
        <w:rPr>
          <w:rFonts w:ascii="Arial" w:eastAsia="Arial" w:hAnsi="Arial" w:cs="Arial"/>
          <w:spacing w:val="1"/>
          <w:sz w:val="22"/>
          <w:szCs w:val="22"/>
        </w:rPr>
        <w:t>c</w:t>
      </w:r>
      <w:r w:rsidRPr="000A6289">
        <w:rPr>
          <w:rFonts w:ascii="Arial" w:eastAsia="Arial" w:hAnsi="Arial" w:cs="Arial"/>
          <w:sz w:val="22"/>
          <w:szCs w:val="22"/>
        </w:rPr>
        <w:t>o</w:t>
      </w:r>
      <w:r w:rsidRPr="000A6289">
        <w:rPr>
          <w:rFonts w:ascii="Arial" w:eastAsia="Arial" w:hAnsi="Arial" w:cs="Arial"/>
          <w:spacing w:val="4"/>
          <w:sz w:val="22"/>
          <w:szCs w:val="22"/>
        </w:rPr>
        <w:t>m</w:t>
      </w:r>
      <w:r w:rsidRPr="000A6289">
        <w:rPr>
          <w:rFonts w:ascii="Arial" w:eastAsia="Arial" w:hAnsi="Arial" w:cs="Arial"/>
          <w:sz w:val="22"/>
          <w:szCs w:val="22"/>
        </w:rPr>
        <w:t>ún</w:t>
      </w:r>
      <w:r w:rsidRPr="000A6289">
        <w:rPr>
          <w:rFonts w:ascii="Arial" w:eastAsia="Arial" w:hAnsi="Arial" w:cs="Arial"/>
          <w:spacing w:val="2"/>
          <w:sz w:val="22"/>
          <w:szCs w:val="22"/>
        </w:rPr>
        <w:t xml:space="preserve"> </w:t>
      </w:r>
      <w:r w:rsidRPr="000A6289">
        <w:rPr>
          <w:rFonts w:ascii="Arial" w:eastAsia="Arial" w:hAnsi="Arial" w:cs="Arial"/>
          <w:sz w:val="22"/>
          <w:szCs w:val="22"/>
        </w:rPr>
        <w:t>y</w:t>
      </w:r>
      <w:r w:rsidRPr="000A6289">
        <w:rPr>
          <w:rFonts w:ascii="Arial" w:eastAsia="Arial" w:hAnsi="Arial" w:cs="Arial"/>
          <w:spacing w:val="2"/>
          <w:sz w:val="22"/>
          <w:szCs w:val="22"/>
        </w:rPr>
        <w:t xml:space="preserve"> </w:t>
      </w:r>
      <w:r w:rsidRPr="000A6289">
        <w:rPr>
          <w:rFonts w:ascii="Arial" w:eastAsia="Arial" w:hAnsi="Arial" w:cs="Arial"/>
          <w:sz w:val="22"/>
          <w:szCs w:val="22"/>
        </w:rPr>
        <w:t>p</w:t>
      </w:r>
      <w:r w:rsidRPr="000A6289">
        <w:rPr>
          <w:rFonts w:ascii="Arial" w:eastAsia="Arial" w:hAnsi="Arial" w:cs="Arial"/>
          <w:spacing w:val="-1"/>
          <w:sz w:val="22"/>
          <w:szCs w:val="22"/>
        </w:rPr>
        <w:t>ú</w:t>
      </w:r>
      <w:r w:rsidRPr="000A6289">
        <w:rPr>
          <w:rFonts w:ascii="Arial" w:eastAsia="Arial" w:hAnsi="Arial" w:cs="Arial"/>
          <w:spacing w:val="2"/>
          <w:sz w:val="22"/>
          <w:szCs w:val="22"/>
        </w:rPr>
        <w:t>b</w:t>
      </w:r>
      <w:r w:rsidRPr="000A6289">
        <w:rPr>
          <w:rFonts w:ascii="Arial" w:eastAsia="Arial" w:hAnsi="Arial" w:cs="Arial"/>
          <w:spacing w:val="-1"/>
          <w:sz w:val="22"/>
          <w:szCs w:val="22"/>
        </w:rPr>
        <w:t>li</w:t>
      </w:r>
      <w:r w:rsidRPr="000A6289">
        <w:rPr>
          <w:rFonts w:ascii="Arial" w:eastAsia="Arial" w:hAnsi="Arial" w:cs="Arial"/>
          <w:spacing w:val="1"/>
          <w:sz w:val="22"/>
          <w:szCs w:val="22"/>
        </w:rPr>
        <w:t>c</w:t>
      </w:r>
      <w:r w:rsidRPr="000A6289">
        <w:rPr>
          <w:rFonts w:ascii="Arial" w:eastAsia="Arial" w:hAnsi="Arial" w:cs="Arial"/>
          <w:sz w:val="22"/>
          <w:szCs w:val="22"/>
        </w:rPr>
        <w:t>o,</w:t>
      </w:r>
      <w:r w:rsidRPr="000A6289">
        <w:rPr>
          <w:rFonts w:ascii="Arial" w:eastAsia="Arial" w:hAnsi="Arial" w:cs="Arial"/>
          <w:spacing w:val="-1"/>
          <w:sz w:val="22"/>
          <w:szCs w:val="22"/>
        </w:rPr>
        <w:t xml:space="preserve"> </w:t>
      </w:r>
      <w:r w:rsidRPr="000A6289">
        <w:rPr>
          <w:rFonts w:ascii="Arial" w:eastAsia="Arial" w:hAnsi="Arial" w:cs="Arial"/>
          <w:spacing w:val="4"/>
          <w:sz w:val="22"/>
          <w:szCs w:val="22"/>
        </w:rPr>
        <w:t>m</w:t>
      </w:r>
      <w:r w:rsidRPr="000A6289">
        <w:rPr>
          <w:rFonts w:ascii="Arial" w:eastAsia="Arial" w:hAnsi="Arial" w:cs="Arial"/>
          <w:sz w:val="22"/>
          <w:szCs w:val="22"/>
        </w:rPr>
        <w:t>e</w:t>
      </w:r>
      <w:r w:rsidRPr="000A6289">
        <w:rPr>
          <w:rFonts w:ascii="Arial" w:eastAsia="Arial" w:hAnsi="Arial" w:cs="Arial"/>
          <w:spacing w:val="-1"/>
          <w:sz w:val="22"/>
          <w:szCs w:val="22"/>
        </w:rPr>
        <w:t>di</w:t>
      </w:r>
      <w:r w:rsidRPr="000A6289">
        <w:rPr>
          <w:rFonts w:ascii="Arial" w:eastAsia="Arial" w:hAnsi="Arial" w:cs="Arial"/>
          <w:sz w:val="22"/>
          <w:szCs w:val="22"/>
        </w:rPr>
        <w:t>a</w:t>
      </w:r>
      <w:r w:rsidRPr="000A6289">
        <w:rPr>
          <w:rFonts w:ascii="Arial" w:eastAsia="Arial" w:hAnsi="Arial" w:cs="Arial"/>
          <w:spacing w:val="-1"/>
          <w:sz w:val="22"/>
          <w:szCs w:val="22"/>
        </w:rPr>
        <w:t>n</w:t>
      </w:r>
      <w:r w:rsidRPr="000A6289">
        <w:rPr>
          <w:rFonts w:ascii="Arial" w:eastAsia="Arial" w:hAnsi="Arial" w:cs="Arial"/>
          <w:spacing w:val="2"/>
          <w:sz w:val="22"/>
          <w:szCs w:val="22"/>
        </w:rPr>
        <w:t>t</w:t>
      </w:r>
      <w:r w:rsidRPr="000A6289">
        <w:rPr>
          <w:rFonts w:ascii="Arial" w:eastAsia="Arial" w:hAnsi="Arial" w:cs="Arial"/>
          <w:sz w:val="22"/>
          <w:szCs w:val="22"/>
        </w:rPr>
        <w:t>e</w:t>
      </w:r>
      <w:r w:rsidRPr="000A6289">
        <w:rPr>
          <w:rFonts w:ascii="Arial" w:eastAsia="Arial" w:hAnsi="Arial" w:cs="Arial"/>
          <w:spacing w:val="-2"/>
          <w:sz w:val="22"/>
          <w:szCs w:val="22"/>
        </w:rPr>
        <w:t xml:space="preserve"> </w:t>
      </w:r>
      <w:r w:rsidRPr="000A6289">
        <w:rPr>
          <w:rFonts w:ascii="Arial" w:eastAsia="Arial" w:hAnsi="Arial" w:cs="Arial"/>
          <w:spacing w:val="-1"/>
          <w:sz w:val="22"/>
          <w:szCs w:val="22"/>
        </w:rPr>
        <w:t>l</w:t>
      </w:r>
      <w:r w:rsidRPr="000A6289">
        <w:rPr>
          <w:rFonts w:ascii="Arial" w:eastAsia="Arial" w:hAnsi="Arial" w:cs="Arial"/>
          <w:sz w:val="22"/>
          <w:szCs w:val="22"/>
        </w:rPr>
        <w:t>a</w:t>
      </w:r>
      <w:r w:rsidRPr="000A6289">
        <w:rPr>
          <w:rFonts w:ascii="Arial" w:eastAsia="Arial" w:hAnsi="Arial" w:cs="Arial"/>
          <w:spacing w:val="4"/>
          <w:sz w:val="22"/>
          <w:szCs w:val="22"/>
        </w:rPr>
        <w:t xml:space="preserve"> </w:t>
      </w:r>
      <w:r w:rsidRPr="000A6289">
        <w:rPr>
          <w:rFonts w:ascii="Arial" w:eastAsia="Arial" w:hAnsi="Arial" w:cs="Arial"/>
          <w:spacing w:val="1"/>
          <w:sz w:val="22"/>
          <w:szCs w:val="22"/>
        </w:rPr>
        <w:t>i</w:t>
      </w:r>
      <w:r w:rsidRPr="000A6289">
        <w:rPr>
          <w:rFonts w:ascii="Arial" w:eastAsia="Arial" w:hAnsi="Arial" w:cs="Arial"/>
          <w:sz w:val="22"/>
          <w:szCs w:val="22"/>
        </w:rPr>
        <w:t>n</w:t>
      </w:r>
      <w:r w:rsidRPr="000A6289">
        <w:rPr>
          <w:rFonts w:ascii="Arial" w:eastAsia="Arial" w:hAnsi="Arial" w:cs="Arial"/>
          <w:spacing w:val="1"/>
          <w:sz w:val="22"/>
          <w:szCs w:val="22"/>
        </w:rPr>
        <w:t>s</w:t>
      </w:r>
      <w:r w:rsidRPr="000A6289">
        <w:rPr>
          <w:rFonts w:ascii="Arial" w:eastAsia="Arial" w:hAnsi="Arial" w:cs="Arial"/>
          <w:sz w:val="22"/>
          <w:szCs w:val="22"/>
        </w:rPr>
        <w:t>ta</w:t>
      </w:r>
      <w:r w:rsidRPr="000A6289">
        <w:rPr>
          <w:rFonts w:ascii="Arial" w:eastAsia="Arial" w:hAnsi="Arial" w:cs="Arial"/>
          <w:spacing w:val="1"/>
          <w:sz w:val="22"/>
          <w:szCs w:val="22"/>
        </w:rPr>
        <w:t>l</w:t>
      </w:r>
      <w:r w:rsidRPr="000A6289">
        <w:rPr>
          <w:rFonts w:ascii="Arial" w:eastAsia="Arial" w:hAnsi="Arial" w:cs="Arial"/>
          <w:spacing w:val="2"/>
          <w:sz w:val="22"/>
          <w:szCs w:val="22"/>
        </w:rPr>
        <w:t>a</w:t>
      </w:r>
      <w:r w:rsidRPr="000A6289">
        <w:rPr>
          <w:rFonts w:ascii="Arial" w:eastAsia="Arial" w:hAnsi="Arial" w:cs="Arial"/>
          <w:spacing w:val="1"/>
          <w:sz w:val="22"/>
          <w:szCs w:val="22"/>
        </w:rPr>
        <w:t>c</w:t>
      </w:r>
      <w:r w:rsidRPr="000A6289">
        <w:rPr>
          <w:rFonts w:ascii="Arial" w:eastAsia="Arial" w:hAnsi="Arial" w:cs="Arial"/>
          <w:spacing w:val="-1"/>
          <w:sz w:val="22"/>
          <w:szCs w:val="22"/>
        </w:rPr>
        <w:t>i</w:t>
      </w:r>
      <w:r w:rsidRPr="000A6289">
        <w:rPr>
          <w:rFonts w:ascii="Arial" w:eastAsia="Arial" w:hAnsi="Arial" w:cs="Arial"/>
          <w:sz w:val="22"/>
          <w:szCs w:val="22"/>
        </w:rPr>
        <w:t>ón</w:t>
      </w:r>
      <w:r w:rsidRPr="000A6289">
        <w:rPr>
          <w:rFonts w:ascii="Arial" w:eastAsia="Arial" w:hAnsi="Arial" w:cs="Arial"/>
          <w:spacing w:val="-3"/>
          <w:sz w:val="22"/>
          <w:szCs w:val="22"/>
        </w:rPr>
        <w:t xml:space="preserve"> </w:t>
      </w:r>
      <w:r w:rsidRPr="000A6289">
        <w:rPr>
          <w:rFonts w:ascii="Arial" w:eastAsia="Arial" w:hAnsi="Arial" w:cs="Arial"/>
          <w:sz w:val="22"/>
          <w:szCs w:val="22"/>
        </w:rPr>
        <w:t>de</w:t>
      </w:r>
      <w:r w:rsidRPr="000A6289">
        <w:rPr>
          <w:rFonts w:ascii="Arial" w:eastAsia="Arial" w:hAnsi="Arial" w:cs="Arial"/>
          <w:spacing w:val="4"/>
          <w:sz w:val="22"/>
          <w:szCs w:val="22"/>
        </w:rPr>
        <w:t xml:space="preserve"> </w:t>
      </w:r>
      <w:r w:rsidRPr="000A6289">
        <w:rPr>
          <w:rFonts w:ascii="Arial" w:eastAsia="Arial" w:hAnsi="Arial" w:cs="Arial"/>
          <w:spacing w:val="1"/>
          <w:sz w:val="22"/>
          <w:szCs w:val="22"/>
        </w:rPr>
        <w:t>l</w:t>
      </w:r>
      <w:r w:rsidRPr="000A6289">
        <w:rPr>
          <w:rFonts w:ascii="Arial" w:eastAsia="Arial" w:hAnsi="Arial" w:cs="Arial"/>
          <w:sz w:val="22"/>
          <w:szCs w:val="22"/>
        </w:rPr>
        <w:t>u</w:t>
      </w:r>
      <w:r w:rsidRPr="000A6289">
        <w:rPr>
          <w:rFonts w:ascii="Arial" w:eastAsia="Arial" w:hAnsi="Arial" w:cs="Arial"/>
          <w:spacing w:val="4"/>
          <w:sz w:val="22"/>
          <w:szCs w:val="22"/>
        </w:rPr>
        <w:t>m</w:t>
      </w:r>
      <w:r w:rsidRPr="000A6289">
        <w:rPr>
          <w:rFonts w:ascii="Arial" w:eastAsia="Arial" w:hAnsi="Arial" w:cs="Arial"/>
          <w:spacing w:val="-1"/>
          <w:sz w:val="22"/>
          <w:szCs w:val="22"/>
        </w:rPr>
        <w:t>i</w:t>
      </w:r>
      <w:r w:rsidRPr="000A6289">
        <w:rPr>
          <w:rFonts w:ascii="Arial" w:eastAsia="Arial" w:hAnsi="Arial" w:cs="Arial"/>
          <w:sz w:val="22"/>
          <w:szCs w:val="22"/>
        </w:rPr>
        <w:t>n</w:t>
      </w:r>
      <w:r w:rsidRPr="000A6289">
        <w:rPr>
          <w:rFonts w:ascii="Arial" w:eastAsia="Arial" w:hAnsi="Arial" w:cs="Arial"/>
          <w:spacing w:val="-1"/>
          <w:sz w:val="22"/>
          <w:szCs w:val="22"/>
        </w:rPr>
        <w:t>a</w:t>
      </w:r>
      <w:r w:rsidRPr="000A6289">
        <w:rPr>
          <w:rFonts w:ascii="Arial" w:eastAsia="Arial" w:hAnsi="Arial" w:cs="Arial"/>
          <w:spacing w:val="1"/>
          <w:sz w:val="22"/>
          <w:szCs w:val="22"/>
        </w:rPr>
        <w:t>r</w:t>
      </w:r>
      <w:r w:rsidRPr="000A6289">
        <w:rPr>
          <w:rFonts w:ascii="Arial" w:eastAsia="Arial" w:hAnsi="Arial" w:cs="Arial"/>
          <w:spacing w:val="-1"/>
          <w:sz w:val="22"/>
          <w:szCs w:val="22"/>
        </w:rPr>
        <w:t>i</w:t>
      </w:r>
      <w:r w:rsidRPr="000A6289">
        <w:rPr>
          <w:rFonts w:ascii="Arial" w:eastAsia="Arial" w:hAnsi="Arial" w:cs="Arial"/>
          <w:sz w:val="22"/>
          <w:szCs w:val="22"/>
        </w:rPr>
        <w:t>as</w:t>
      </w:r>
      <w:r w:rsidRPr="000A6289">
        <w:rPr>
          <w:rFonts w:ascii="Arial" w:eastAsia="Arial" w:hAnsi="Arial" w:cs="Arial"/>
          <w:spacing w:val="-2"/>
          <w:sz w:val="22"/>
          <w:szCs w:val="22"/>
        </w:rPr>
        <w:t xml:space="preserve"> con tecnología LED,</w:t>
      </w:r>
      <w:r w:rsidRPr="000A6289">
        <w:rPr>
          <w:rFonts w:ascii="Arial" w:eastAsia="Arial" w:hAnsi="Arial" w:cs="Arial"/>
          <w:spacing w:val="40"/>
          <w:sz w:val="22"/>
          <w:szCs w:val="22"/>
        </w:rPr>
        <w:t xml:space="preserve"> </w:t>
      </w:r>
      <w:r w:rsidRPr="000A6289">
        <w:rPr>
          <w:rFonts w:ascii="Arial" w:eastAsia="Arial" w:hAnsi="Arial" w:cs="Arial"/>
          <w:sz w:val="22"/>
          <w:szCs w:val="22"/>
        </w:rPr>
        <w:t>a</w:t>
      </w:r>
      <w:r w:rsidRPr="000A6289">
        <w:rPr>
          <w:rFonts w:ascii="Arial" w:eastAsia="Arial" w:hAnsi="Arial" w:cs="Arial"/>
          <w:spacing w:val="1"/>
          <w:sz w:val="22"/>
          <w:szCs w:val="22"/>
        </w:rPr>
        <w:t>s</w:t>
      </w:r>
      <w:r w:rsidRPr="000A6289">
        <w:rPr>
          <w:rFonts w:ascii="Arial" w:eastAsia="Arial" w:hAnsi="Arial" w:cs="Arial"/>
          <w:sz w:val="22"/>
          <w:szCs w:val="22"/>
        </w:rPr>
        <w:t>í</w:t>
      </w:r>
      <w:r w:rsidRPr="000A6289">
        <w:rPr>
          <w:rFonts w:ascii="Arial" w:eastAsia="Arial" w:hAnsi="Arial" w:cs="Arial"/>
          <w:spacing w:val="47"/>
          <w:sz w:val="22"/>
          <w:szCs w:val="22"/>
        </w:rPr>
        <w:t xml:space="preserve"> </w:t>
      </w:r>
      <w:r w:rsidRPr="000A6289">
        <w:rPr>
          <w:rFonts w:ascii="Arial" w:eastAsia="Arial" w:hAnsi="Arial" w:cs="Arial"/>
          <w:spacing w:val="1"/>
          <w:sz w:val="22"/>
          <w:szCs w:val="22"/>
        </w:rPr>
        <w:t>c</w:t>
      </w:r>
      <w:r w:rsidRPr="000A6289">
        <w:rPr>
          <w:rFonts w:ascii="Arial" w:eastAsia="Arial" w:hAnsi="Arial" w:cs="Arial"/>
          <w:spacing w:val="-3"/>
          <w:sz w:val="22"/>
          <w:szCs w:val="22"/>
        </w:rPr>
        <w:t>o</w:t>
      </w:r>
      <w:r w:rsidRPr="000A6289">
        <w:rPr>
          <w:rFonts w:ascii="Arial" w:eastAsia="Arial" w:hAnsi="Arial" w:cs="Arial"/>
          <w:spacing w:val="4"/>
          <w:sz w:val="22"/>
          <w:szCs w:val="22"/>
        </w:rPr>
        <w:t>m</w:t>
      </w:r>
      <w:r w:rsidRPr="000A6289">
        <w:rPr>
          <w:rFonts w:ascii="Arial" w:eastAsia="Arial" w:hAnsi="Arial" w:cs="Arial"/>
          <w:sz w:val="22"/>
          <w:szCs w:val="22"/>
        </w:rPr>
        <w:t>o</w:t>
      </w:r>
      <w:r w:rsidRPr="000A6289">
        <w:rPr>
          <w:rFonts w:ascii="Arial" w:eastAsia="Arial" w:hAnsi="Arial" w:cs="Arial"/>
          <w:spacing w:val="45"/>
          <w:sz w:val="22"/>
          <w:szCs w:val="22"/>
        </w:rPr>
        <w:t xml:space="preserve"> </w:t>
      </w:r>
      <w:r w:rsidRPr="000A6289">
        <w:rPr>
          <w:rFonts w:ascii="Arial" w:eastAsia="Arial" w:hAnsi="Arial" w:cs="Arial"/>
          <w:spacing w:val="-1"/>
          <w:sz w:val="22"/>
          <w:szCs w:val="22"/>
        </w:rPr>
        <w:t>l</w:t>
      </w:r>
      <w:r w:rsidRPr="000A6289">
        <w:rPr>
          <w:rFonts w:ascii="Arial" w:eastAsia="Arial" w:hAnsi="Arial" w:cs="Arial"/>
          <w:sz w:val="22"/>
          <w:szCs w:val="22"/>
        </w:rPr>
        <w:t>as</w:t>
      </w:r>
      <w:r w:rsidRPr="000A6289">
        <w:rPr>
          <w:rFonts w:ascii="Arial" w:eastAsia="Arial" w:hAnsi="Arial" w:cs="Arial"/>
          <w:spacing w:val="48"/>
          <w:sz w:val="22"/>
          <w:szCs w:val="22"/>
        </w:rPr>
        <w:t xml:space="preserve"> </w:t>
      </w:r>
      <w:r w:rsidRPr="000A6289">
        <w:rPr>
          <w:rFonts w:ascii="Arial" w:eastAsia="Arial" w:hAnsi="Arial" w:cs="Arial"/>
          <w:spacing w:val="-1"/>
          <w:sz w:val="22"/>
          <w:szCs w:val="22"/>
        </w:rPr>
        <w:t>l</w:t>
      </w:r>
      <w:r w:rsidRPr="000A6289">
        <w:rPr>
          <w:rFonts w:ascii="Arial" w:eastAsia="Arial" w:hAnsi="Arial" w:cs="Arial"/>
          <w:sz w:val="22"/>
          <w:szCs w:val="22"/>
        </w:rPr>
        <w:t>a</w:t>
      </w:r>
      <w:r w:rsidRPr="000A6289">
        <w:rPr>
          <w:rFonts w:ascii="Arial" w:eastAsia="Arial" w:hAnsi="Arial" w:cs="Arial"/>
          <w:spacing w:val="-1"/>
          <w:sz w:val="22"/>
          <w:szCs w:val="22"/>
        </w:rPr>
        <w:t>b</w:t>
      </w:r>
      <w:r w:rsidRPr="000A6289">
        <w:rPr>
          <w:rFonts w:ascii="Arial" w:eastAsia="Arial" w:hAnsi="Arial" w:cs="Arial"/>
          <w:sz w:val="22"/>
          <w:szCs w:val="22"/>
        </w:rPr>
        <w:t>ores</w:t>
      </w:r>
      <w:r w:rsidRPr="000A6289">
        <w:rPr>
          <w:rFonts w:ascii="Arial" w:eastAsia="Arial" w:hAnsi="Arial" w:cs="Arial"/>
          <w:spacing w:val="45"/>
          <w:sz w:val="22"/>
          <w:szCs w:val="22"/>
        </w:rPr>
        <w:t xml:space="preserve"> </w:t>
      </w:r>
      <w:r w:rsidRPr="000A6289">
        <w:rPr>
          <w:rFonts w:ascii="Arial" w:eastAsia="Arial" w:hAnsi="Arial" w:cs="Arial"/>
          <w:sz w:val="22"/>
          <w:szCs w:val="22"/>
        </w:rPr>
        <w:t>de</w:t>
      </w:r>
      <w:r w:rsidRPr="000A6289">
        <w:rPr>
          <w:rFonts w:ascii="Arial" w:eastAsia="Arial" w:hAnsi="Arial" w:cs="Arial"/>
          <w:spacing w:val="44"/>
          <w:sz w:val="22"/>
          <w:szCs w:val="22"/>
        </w:rPr>
        <w:t xml:space="preserve"> </w:t>
      </w:r>
      <w:r w:rsidRPr="000A6289">
        <w:rPr>
          <w:rFonts w:ascii="Arial" w:eastAsia="Arial" w:hAnsi="Arial" w:cs="Arial"/>
          <w:spacing w:val="4"/>
          <w:sz w:val="22"/>
          <w:szCs w:val="22"/>
        </w:rPr>
        <w:t>m</w:t>
      </w:r>
      <w:r w:rsidRPr="000A6289">
        <w:rPr>
          <w:rFonts w:ascii="Arial" w:eastAsia="Arial" w:hAnsi="Arial" w:cs="Arial"/>
          <w:sz w:val="22"/>
          <w:szCs w:val="22"/>
        </w:rPr>
        <w:t>a</w:t>
      </w:r>
      <w:r w:rsidRPr="000A6289">
        <w:rPr>
          <w:rFonts w:ascii="Arial" w:eastAsia="Arial" w:hAnsi="Arial" w:cs="Arial"/>
          <w:spacing w:val="-1"/>
          <w:sz w:val="22"/>
          <w:szCs w:val="22"/>
        </w:rPr>
        <w:t>n</w:t>
      </w:r>
      <w:r w:rsidRPr="000A6289">
        <w:rPr>
          <w:rFonts w:ascii="Arial" w:eastAsia="Arial" w:hAnsi="Arial" w:cs="Arial"/>
          <w:sz w:val="22"/>
          <w:szCs w:val="22"/>
        </w:rPr>
        <w:t>te</w:t>
      </w:r>
      <w:r w:rsidRPr="000A6289">
        <w:rPr>
          <w:rFonts w:ascii="Arial" w:eastAsia="Arial" w:hAnsi="Arial" w:cs="Arial"/>
          <w:spacing w:val="1"/>
          <w:sz w:val="22"/>
          <w:szCs w:val="22"/>
        </w:rPr>
        <w:t>n</w:t>
      </w:r>
      <w:r w:rsidRPr="000A6289">
        <w:rPr>
          <w:rFonts w:ascii="Arial" w:eastAsia="Arial" w:hAnsi="Arial" w:cs="Arial"/>
          <w:spacing w:val="-1"/>
          <w:sz w:val="22"/>
          <w:szCs w:val="22"/>
        </w:rPr>
        <w:t>i</w:t>
      </w:r>
      <w:r w:rsidRPr="000A6289">
        <w:rPr>
          <w:rFonts w:ascii="Arial" w:eastAsia="Arial" w:hAnsi="Arial" w:cs="Arial"/>
          <w:spacing w:val="4"/>
          <w:sz w:val="22"/>
          <w:szCs w:val="22"/>
        </w:rPr>
        <w:t>m</w:t>
      </w:r>
      <w:r w:rsidRPr="000A6289">
        <w:rPr>
          <w:rFonts w:ascii="Arial" w:eastAsia="Arial" w:hAnsi="Arial" w:cs="Arial"/>
          <w:spacing w:val="-1"/>
          <w:sz w:val="22"/>
          <w:szCs w:val="22"/>
        </w:rPr>
        <w:t>i</w:t>
      </w:r>
      <w:r w:rsidRPr="000A6289">
        <w:rPr>
          <w:rFonts w:ascii="Arial" w:eastAsia="Arial" w:hAnsi="Arial" w:cs="Arial"/>
          <w:sz w:val="22"/>
          <w:szCs w:val="22"/>
        </w:rPr>
        <w:t>e</w:t>
      </w:r>
      <w:r w:rsidRPr="000A6289">
        <w:rPr>
          <w:rFonts w:ascii="Arial" w:eastAsia="Arial" w:hAnsi="Arial" w:cs="Arial"/>
          <w:spacing w:val="7"/>
          <w:sz w:val="22"/>
          <w:szCs w:val="22"/>
        </w:rPr>
        <w:t>n</w:t>
      </w:r>
      <w:r w:rsidRPr="000A6289">
        <w:rPr>
          <w:rFonts w:ascii="Arial" w:eastAsia="Arial" w:hAnsi="Arial" w:cs="Arial"/>
          <w:sz w:val="22"/>
          <w:szCs w:val="22"/>
        </w:rPr>
        <w:t>to</w:t>
      </w:r>
      <w:r w:rsidRPr="000A6289">
        <w:rPr>
          <w:rFonts w:ascii="Arial" w:eastAsia="Arial" w:hAnsi="Arial" w:cs="Arial"/>
          <w:spacing w:val="38"/>
          <w:sz w:val="22"/>
          <w:szCs w:val="22"/>
        </w:rPr>
        <w:t xml:space="preserve"> </w:t>
      </w:r>
      <w:r w:rsidRPr="000A6289">
        <w:rPr>
          <w:rFonts w:ascii="Arial" w:eastAsia="Arial" w:hAnsi="Arial" w:cs="Arial"/>
          <w:sz w:val="22"/>
          <w:szCs w:val="22"/>
        </w:rPr>
        <w:t>y</w:t>
      </w:r>
      <w:r w:rsidRPr="000A6289">
        <w:rPr>
          <w:rFonts w:ascii="Arial" w:eastAsia="Arial" w:hAnsi="Arial" w:cs="Arial"/>
          <w:spacing w:val="45"/>
          <w:sz w:val="22"/>
          <w:szCs w:val="22"/>
        </w:rPr>
        <w:t xml:space="preserve"> </w:t>
      </w:r>
      <w:r w:rsidRPr="000A6289">
        <w:rPr>
          <w:rFonts w:ascii="Arial" w:eastAsia="Arial" w:hAnsi="Arial" w:cs="Arial"/>
          <w:spacing w:val="-1"/>
          <w:sz w:val="22"/>
          <w:szCs w:val="22"/>
        </w:rPr>
        <w:t>l</w:t>
      </w:r>
      <w:r w:rsidRPr="000A6289">
        <w:rPr>
          <w:rFonts w:ascii="Arial" w:eastAsia="Arial" w:hAnsi="Arial" w:cs="Arial"/>
          <w:sz w:val="22"/>
          <w:szCs w:val="22"/>
        </w:rPr>
        <w:t>a</w:t>
      </w:r>
      <w:r w:rsidRPr="000A6289">
        <w:rPr>
          <w:rFonts w:ascii="Arial" w:eastAsia="Arial" w:hAnsi="Arial" w:cs="Arial"/>
          <w:spacing w:val="48"/>
          <w:sz w:val="22"/>
          <w:szCs w:val="22"/>
        </w:rPr>
        <w:t xml:space="preserve"> </w:t>
      </w:r>
      <w:r w:rsidRPr="000A6289">
        <w:rPr>
          <w:rFonts w:ascii="Arial" w:eastAsia="Arial" w:hAnsi="Arial" w:cs="Arial"/>
          <w:spacing w:val="2"/>
          <w:sz w:val="22"/>
          <w:szCs w:val="22"/>
        </w:rPr>
        <w:t>p</w:t>
      </w:r>
      <w:r w:rsidRPr="000A6289">
        <w:rPr>
          <w:rFonts w:ascii="Arial" w:eastAsia="Arial" w:hAnsi="Arial" w:cs="Arial"/>
          <w:spacing w:val="1"/>
          <w:sz w:val="22"/>
          <w:szCs w:val="22"/>
        </w:rPr>
        <w:t>r</w:t>
      </w:r>
      <w:r w:rsidRPr="000A6289">
        <w:rPr>
          <w:rFonts w:ascii="Arial" w:eastAsia="Arial" w:hAnsi="Arial" w:cs="Arial"/>
          <w:sz w:val="22"/>
          <w:szCs w:val="22"/>
        </w:rPr>
        <w:t>e</w:t>
      </w:r>
      <w:r w:rsidRPr="000A6289">
        <w:rPr>
          <w:rFonts w:ascii="Arial" w:eastAsia="Arial" w:hAnsi="Arial" w:cs="Arial"/>
          <w:spacing w:val="1"/>
          <w:sz w:val="22"/>
          <w:szCs w:val="22"/>
        </w:rPr>
        <w:t>s</w:t>
      </w:r>
      <w:r w:rsidRPr="000A6289">
        <w:rPr>
          <w:rFonts w:ascii="Arial" w:eastAsia="Arial" w:hAnsi="Arial" w:cs="Arial"/>
          <w:sz w:val="22"/>
          <w:szCs w:val="22"/>
        </w:rPr>
        <w:t>tac</w:t>
      </w:r>
      <w:r w:rsidRPr="000A6289">
        <w:rPr>
          <w:rFonts w:ascii="Arial" w:eastAsia="Arial" w:hAnsi="Arial" w:cs="Arial"/>
          <w:spacing w:val="-1"/>
          <w:sz w:val="22"/>
          <w:szCs w:val="22"/>
        </w:rPr>
        <w:t>i</w:t>
      </w:r>
      <w:r w:rsidRPr="000A6289">
        <w:rPr>
          <w:rFonts w:ascii="Arial" w:eastAsia="Arial" w:hAnsi="Arial" w:cs="Arial"/>
          <w:sz w:val="22"/>
          <w:szCs w:val="22"/>
        </w:rPr>
        <w:t>ón</w:t>
      </w:r>
      <w:r w:rsidRPr="000A6289">
        <w:rPr>
          <w:rFonts w:ascii="Arial" w:eastAsia="Arial" w:hAnsi="Arial" w:cs="Arial"/>
          <w:spacing w:val="40"/>
          <w:sz w:val="22"/>
          <w:szCs w:val="22"/>
        </w:rPr>
        <w:t xml:space="preserve"> </w:t>
      </w:r>
      <w:r w:rsidRPr="000A6289">
        <w:rPr>
          <w:rFonts w:ascii="Arial" w:eastAsia="Arial" w:hAnsi="Arial" w:cs="Arial"/>
          <w:spacing w:val="2"/>
          <w:sz w:val="22"/>
          <w:szCs w:val="22"/>
        </w:rPr>
        <w:t>d</w:t>
      </w:r>
      <w:r w:rsidRPr="000A6289">
        <w:rPr>
          <w:rFonts w:ascii="Arial" w:eastAsia="Arial" w:hAnsi="Arial" w:cs="Arial"/>
          <w:sz w:val="22"/>
          <w:szCs w:val="22"/>
        </w:rPr>
        <w:t xml:space="preserve">el </w:t>
      </w:r>
      <w:r w:rsidRPr="000A6289">
        <w:rPr>
          <w:rFonts w:ascii="Arial" w:eastAsia="Arial" w:hAnsi="Arial" w:cs="Arial"/>
          <w:spacing w:val="1"/>
          <w:sz w:val="22"/>
          <w:szCs w:val="22"/>
        </w:rPr>
        <w:t>s</w:t>
      </w:r>
      <w:r w:rsidRPr="000A6289">
        <w:rPr>
          <w:rFonts w:ascii="Arial" w:eastAsia="Arial" w:hAnsi="Arial" w:cs="Arial"/>
          <w:sz w:val="22"/>
          <w:szCs w:val="22"/>
        </w:rPr>
        <w:t>er</w:t>
      </w:r>
      <w:r w:rsidRPr="000A6289">
        <w:rPr>
          <w:rFonts w:ascii="Arial" w:eastAsia="Arial" w:hAnsi="Arial" w:cs="Arial"/>
          <w:spacing w:val="-1"/>
          <w:sz w:val="22"/>
          <w:szCs w:val="22"/>
        </w:rPr>
        <w:t>vi</w:t>
      </w:r>
      <w:r w:rsidRPr="000A6289">
        <w:rPr>
          <w:rFonts w:ascii="Arial" w:eastAsia="Arial" w:hAnsi="Arial" w:cs="Arial"/>
          <w:spacing w:val="1"/>
          <w:sz w:val="22"/>
          <w:szCs w:val="22"/>
        </w:rPr>
        <w:t>c</w:t>
      </w:r>
      <w:r w:rsidRPr="000A6289">
        <w:rPr>
          <w:rFonts w:ascii="Arial" w:eastAsia="Arial" w:hAnsi="Arial" w:cs="Arial"/>
          <w:spacing w:val="-1"/>
          <w:sz w:val="22"/>
          <w:szCs w:val="22"/>
        </w:rPr>
        <w:t>i</w:t>
      </w:r>
      <w:r w:rsidRPr="000A6289">
        <w:rPr>
          <w:rFonts w:ascii="Arial" w:eastAsia="Arial" w:hAnsi="Arial" w:cs="Arial"/>
          <w:sz w:val="22"/>
          <w:szCs w:val="22"/>
        </w:rPr>
        <w:t>o</w:t>
      </w:r>
      <w:r w:rsidRPr="000A6289">
        <w:rPr>
          <w:rFonts w:ascii="Arial" w:eastAsia="Arial" w:hAnsi="Arial" w:cs="Arial"/>
          <w:spacing w:val="-5"/>
          <w:sz w:val="22"/>
          <w:szCs w:val="22"/>
        </w:rPr>
        <w:t xml:space="preserve"> </w:t>
      </w:r>
      <w:r w:rsidRPr="000A6289">
        <w:rPr>
          <w:rFonts w:ascii="Arial" w:eastAsia="Arial" w:hAnsi="Arial" w:cs="Arial"/>
          <w:sz w:val="22"/>
          <w:szCs w:val="22"/>
        </w:rPr>
        <w:t>de</w:t>
      </w:r>
      <w:r w:rsidRPr="000A6289">
        <w:rPr>
          <w:rFonts w:ascii="Arial" w:eastAsia="Arial" w:hAnsi="Arial" w:cs="Arial"/>
          <w:spacing w:val="-1"/>
          <w:sz w:val="22"/>
          <w:szCs w:val="22"/>
        </w:rPr>
        <w:t xml:space="preserve"> </w:t>
      </w:r>
      <w:r w:rsidRPr="000A6289">
        <w:rPr>
          <w:rFonts w:ascii="Arial" w:eastAsia="Arial" w:hAnsi="Arial" w:cs="Arial"/>
          <w:sz w:val="22"/>
          <w:szCs w:val="22"/>
        </w:rPr>
        <w:t>a</w:t>
      </w:r>
      <w:r w:rsidRPr="000A6289">
        <w:rPr>
          <w:rFonts w:ascii="Arial" w:eastAsia="Arial" w:hAnsi="Arial" w:cs="Arial"/>
          <w:spacing w:val="1"/>
          <w:sz w:val="22"/>
          <w:szCs w:val="22"/>
        </w:rPr>
        <w:t>l</w:t>
      </w:r>
      <w:r w:rsidRPr="000A6289">
        <w:rPr>
          <w:rFonts w:ascii="Arial" w:eastAsia="Arial" w:hAnsi="Arial" w:cs="Arial"/>
          <w:sz w:val="22"/>
          <w:szCs w:val="22"/>
        </w:rPr>
        <w:t>u</w:t>
      </w:r>
      <w:r w:rsidRPr="000A6289">
        <w:rPr>
          <w:rFonts w:ascii="Arial" w:eastAsia="Arial" w:hAnsi="Arial" w:cs="Arial"/>
          <w:spacing w:val="4"/>
          <w:sz w:val="22"/>
          <w:szCs w:val="22"/>
        </w:rPr>
        <w:t>m</w:t>
      </w:r>
      <w:r w:rsidRPr="000A6289">
        <w:rPr>
          <w:rFonts w:ascii="Arial" w:eastAsia="Arial" w:hAnsi="Arial" w:cs="Arial"/>
          <w:sz w:val="22"/>
          <w:szCs w:val="22"/>
        </w:rPr>
        <w:t>brado</w:t>
      </w:r>
      <w:r w:rsidRPr="000A6289">
        <w:rPr>
          <w:rFonts w:ascii="Arial" w:eastAsia="Arial" w:hAnsi="Arial" w:cs="Arial"/>
          <w:spacing w:val="-10"/>
          <w:sz w:val="22"/>
          <w:szCs w:val="22"/>
        </w:rPr>
        <w:t xml:space="preserve"> </w:t>
      </w:r>
      <w:r w:rsidRPr="000A6289">
        <w:rPr>
          <w:rFonts w:ascii="Arial" w:eastAsia="Arial" w:hAnsi="Arial" w:cs="Arial"/>
          <w:sz w:val="22"/>
          <w:szCs w:val="22"/>
        </w:rPr>
        <w:t>p</w:t>
      </w:r>
      <w:r w:rsidRPr="000A6289">
        <w:rPr>
          <w:rFonts w:ascii="Arial" w:eastAsia="Arial" w:hAnsi="Arial" w:cs="Arial"/>
          <w:spacing w:val="-1"/>
          <w:sz w:val="22"/>
          <w:szCs w:val="22"/>
        </w:rPr>
        <w:t>ú</w:t>
      </w:r>
      <w:r w:rsidRPr="000A6289">
        <w:rPr>
          <w:rFonts w:ascii="Arial" w:eastAsia="Arial" w:hAnsi="Arial" w:cs="Arial"/>
          <w:spacing w:val="2"/>
          <w:sz w:val="22"/>
          <w:szCs w:val="22"/>
        </w:rPr>
        <w:t>b</w:t>
      </w:r>
      <w:r w:rsidRPr="000A6289">
        <w:rPr>
          <w:rFonts w:ascii="Arial" w:eastAsia="Arial" w:hAnsi="Arial" w:cs="Arial"/>
          <w:spacing w:val="1"/>
          <w:sz w:val="22"/>
          <w:szCs w:val="22"/>
        </w:rPr>
        <w:t>lic</w:t>
      </w:r>
      <w:r w:rsidRPr="000A6289">
        <w:rPr>
          <w:rFonts w:ascii="Arial" w:eastAsia="Arial" w:hAnsi="Arial" w:cs="Arial"/>
          <w:sz w:val="22"/>
          <w:szCs w:val="22"/>
        </w:rPr>
        <w:t>o</w:t>
      </w:r>
      <w:r w:rsidRPr="000A6289">
        <w:rPr>
          <w:rFonts w:ascii="Arial" w:eastAsia="Arial" w:hAnsi="Arial" w:cs="Arial"/>
          <w:spacing w:val="-6"/>
          <w:sz w:val="22"/>
          <w:szCs w:val="22"/>
        </w:rPr>
        <w:t xml:space="preserve"> </w:t>
      </w:r>
      <w:r w:rsidRPr="000A6289">
        <w:rPr>
          <w:rFonts w:ascii="Arial" w:eastAsia="Arial" w:hAnsi="Arial" w:cs="Arial"/>
          <w:spacing w:val="-1"/>
          <w:sz w:val="22"/>
          <w:szCs w:val="22"/>
        </w:rPr>
        <w:t>e</w:t>
      </w:r>
      <w:r w:rsidRPr="000A6289">
        <w:rPr>
          <w:rFonts w:ascii="Arial" w:eastAsia="Arial" w:hAnsi="Arial" w:cs="Arial"/>
          <w:sz w:val="22"/>
          <w:szCs w:val="22"/>
        </w:rPr>
        <w:t>n</w:t>
      </w:r>
      <w:r w:rsidRPr="000A6289">
        <w:rPr>
          <w:rFonts w:ascii="Arial" w:eastAsia="Arial" w:hAnsi="Arial" w:cs="Arial"/>
          <w:spacing w:val="-2"/>
          <w:sz w:val="22"/>
          <w:szCs w:val="22"/>
        </w:rPr>
        <w:t xml:space="preserve"> </w:t>
      </w:r>
      <w:r w:rsidRPr="000A6289">
        <w:rPr>
          <w:rFonts w:ascii="Arial" w:eastAsia="Arial" w:hAnsi="Arial" w:cs="Arial"/>
          <w:spacing w:val="1"/>
          <w:sz w:val="22"/>
          <w:szCs w:val="22"/>
        </w:rPr>
        <w:t>e</w:t>
      </w:r>
      <w:r w:rsidRPr="000A6289">
        <w:rPr>
          <w:rFonts w:ascii="Arial" w:eastAsia="Arial" w:hAnsi="Arial" w:cs="Arial"/>
          <w:sz w:val="22"/>
          <w:szCs w:val="22"/>
        </w:rPr>
        <w:t>l</w:t>
      </w:r>
      <w:r w:rsidRPr="000A6289">
        <w:rPr>
          <w:rFonts w:ascii="Arial" w:eastAsia="Arial" w:hAnsi="Arial" w:cs="Arial"/>
          <w:spacing w:val="-3"/>
          <w:sz w:val="22"/>
          <w:szCs w:val="22"/>
        </w:rPr>
        <w:t xml:space="preserve"> </w:t>
      </w:r>
      <w:r w:rsidRPr="000A6289">
        <w:rPr>
          <w:rFonts w:ascii="Arial" w:eastAsia="Arial" w:hAnsi="Arial" w:cs="Arial"/>
          <w:spacing w:val="2"/>
          <w:sz w:val="22"/>
          <w:szCs w:val="22"/>
        </w:rPr>
        <w:t>M</w:t>
      </w:r>
      <w:r w:rsidRPr="000A6289">
        <w:rPr>
          <w:rFonts w:ascii="Arial" w:eastAsia="Arial" w:hAnsi="Arial" w:cs="Arial"/>
          <w:sz w:val="22"/>
          <w:szCs w:val="22"/>
        </w:rPr>
        <w:t>u</w:t>
      </w:r>
      <w:r w:rsidRPr="000A6289">
        <w:rPr>
          <w:rFonts w:ascii="Arial" w:eastAsia="Arial" w:hAnsi="Arial" w:cs="Arial"/>
          <w:spacing w:val="1"/>
          <w:sz w:val="22"/>
          <w:szCs w:val="22"/>
        </w:rPr>
        <w:t>n</w:t>
      </w:r>
      <w:r w:rsidRPr="000A6289">
        <w:rPr>
          <w:rFonts w:ascii="Arial" w:eastAsia="Arial" w:hAnsi="Arial" w:cs="Arial"/>
          <w:spacing w:val="-1"/>
          <w:sz w:val="22"/>
          <w:szCs w:val="22"/>
        </w:rPr>
        <w:t>i</w:t>
      </w:r>
      <w:r w:rsidRPr="000A6289">
        <w:rPr>
          <w:rFonts w:ascii="Arial" w:eastAsia="Arial" w:hAnsi="Arial" w:cs="Arial"/>
          <w:spacing w:val="1"/>
          <w:sz w:val="22"/>
          <w:szCs w:val="22"/>
        </w:rPr>
        <w:t>c</w:t>
      </w:r>
      <w:r w:rsidRPr="000A6289">
        <w:rPr>
          <w:rFonts w:ascii="Arial" w:eastAsia="Arial" w:hAnsi="Arial" w:cs="Arial"/>
          <w:spacing w:val="-1"/>
          <w:sz w:val="22"/>
          <w:szCs w:val="22"/>
        </w:rPr>
        <w:t>i</w:t>
      </w:r>
      <w:r w:rsidRPr="000A6289">
        <w:rPr>
          <w:rFonts w:ascii="Arial" w:eastAsia="Arial" w:hAnsi="Arial" w:cs="Arial"/>
          <w:spacing w:val="2"/>
          <w:sz w:val="22"/>
          <w:szCs w:val="22"/>
        </w:rPr>
        <w:t>p</w:t>
      </w:r>
      <w:r w:rsidRPr="000A6289">
        <w:rPr>
          <w:rFonts w:ascii="Arial" w:eastAsia="Arial" w:hAnsi="Arial" w:cs="Arial"/>
          <w:spacing w:val="-1"/>
          <w:sz w:val="22"/>
          <w:szCs w:val="22"/>
        </w:rPr>
        <w:t>i</w:t>
      </w:r>
      <w:r w:rsidRPr="000A6289">
        <w:rPr>
          <w:rFonts w:ascii="Arial" w:eastAsia="Arial" w:hAnsi="Arial" w:cs="Arial"/>
          <w:sz w:val="22"/>
          <w:szCs w:val="22"/>
        </w:rPr>
        <w:t>o</w:t>
      </w:r>
      <w:r w:rsidRPr="000A6289">
        <w:rPr>
          <w:rFonts w:ascii="Arial" w:eastAsia="Arial" w:hAnsi="Arial" w:cs="Arial"/>
          <w:spacing w:val="-6"/>
          <w:sz w:val="22"/>
          <w:szCs w:val="22"/>
        </w:rPr>
        <w:t xml:space="preserve"> </w:t>
      </w:r>
      <w:r w:rsidRPr="000A6289">
        <w:rPr>
          <w:rFonts w:ascii="Arial" w:eastAsia="Arial" w:hAnsi="Arial" w:cs="Arial"/>
          <w:sz w:val="22"/>
          <w:szCs w:val="22"/>
        </w:rPr>
        <w:t>de</w:t>
      </w:r>
      <w:r w:rsidRPr="000A6289">
        <w:rPr>
          <w:rFonts w:ascii="Arial" w:eastAsia="Arial" w:hAnsi="Arial" w:cs="Arial"/>
          <w:spacing w:val="-3"/>
          <w:sz w:val="22"/>
          <w:szCs w:val="22"/>
        </w:rPr>
        <w:t xml:space="preserve"> </w:t>
      </w:r>
      <w:r w:rsidRPr="000A6289">
        <w:rPr>
          <w:rFonts w:ascii="Arial" w:eastAsia="Arial" w:hAnsi="Arial" w:cs="Arial"/>
          <w:spacing w:val="3"/>
          <w:sz w:val="22"/>
          <w:szCs w:val="22"/>
        </w:rPr>
        <w:t>T</w:t>
      </w:r>
      <w:r w:rsidRPr="000A6289">
        <w:rPr>
          <w:rFonts w:ascii="Arial" w:eastAsia="Arial" w:hAnsi="Arial" w:cs="Arial"/>
          <w:sz w:val="22"/>
          <w:szCs w:val="22"/>
        </w:rPr>
        <w:t>or</w:t>
      </w:r>
      <w:r w:rsidRPr="000A6289">
        <w:rPr>
          <w:rFonts w:ascii="Arial" w:eastAsia="Arial" w:hAnsi="Arial" w:cs="Arial"/>
          <w:spacing w:val="1"/>
          <w:sz w:val="22"/>
          <w:szCs w:val="22"/>
        </w:rPr>
        <w:t>r</w:t>
      </w:r>
      <w:r w:rsidRPr="000A6289">
        <w:rPr>
          <w:rFonts w:ascii="Arial" w:eastAsia="Arial" w:hAnsi="Arial" w:cs="Arial"/>
          <w:sz w:val="22"/>
          <w:szCs w:val="22"/>
        </w:rPr>
        <w:t>e</w:t>
      </w:r>
      <w:r w:rsidRPr="000A6289">
        <w:rPr>
          <w:rFonts w:ascii="Arial" w:eastAsia="Arial" w:hAnsi="Arial" w:cs="Arial"/>
          <w:spacing w:val="-1"/>
          <w:sz w:val="22"/>
          <w:szCs w:val="22"/>
        </w:rPr>
        <w:t>ó</w:t>
      </w:r>
      <w:r w:rsidRPr="000A6289">
        <w:rPr>
          <w:rFonts w:ascii="Arial" w:eastAsia="Arial" w:hAnsi="Arial" w:cs="Arial"/>
          <w:sz w:val="22"/>
          <w:szCs w:val="22"/>
        </w:rPr>
        <w:t>n.</w:t>
      </w:r>
    </w:p>
    <w:p w:rsidR="000A6289" w:rsidRPr="000A6289" w:rsidRDefault="000A6289" w:rsidP="000A6289">
      <w:pPr>
        <w:pStyle w:val="Sinespaciado"/>
        <w:ind w:left="567" w:right="333"/>
        <w:jc w:val="both"/>
        <w:rPr>
          <w:rFonts w:ascii="Arial" w:hAnsi="Arial" w:cs="Arial"/>
          <w:b/>
        </w:rPr>
      </w:pP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b/>
          <w:bCs/>
          <w:spacing w:val="-2"/>
          <w:sz w:val="22"/>
          <w:szCs w:val="22"/>
        </w:rPr>
        <w:t>A</w:t>
      </w:r>
      <w:r w:rsidRPr="000A6289">
        <w:rPr>
          <w:rFonts w:ascii="Arial" w:eastAsia="Arial" w:hAnsi="Arial" w:cs="Arial"/>
          <w:b/>
          <w:bCs/>
          <w:spacing w:val="-1"/>
          <w:sz w:val="22"/>
          <w:szCs w:val="22"/>
        </w:rPr>
        <w:t>r</w:t>
      </w:r>
      <w:r w:rsidRPr="000A6289">
        <w:rPr>
          <w:rFonts w:ascii="Arial" w:eastAsia="Arial" w:hAnsi="Arial" w:cs="Arial"/>
          <w:b/>
          <w:bCs/>
          <w:spacing w:val="3"/>
          <w:sz w:val="22"/>
          <w:szCs w:val="22"/>
        </w:rPr>
        <w:t>t</w:t>
      </w:r>
      <w:r w:rsidRPr="000A6289">
        <w:rPr>
          <w:rFonts w:ascii="Arial" w:eastAsia="Arial" w:hAnsi="Arial" w:cs="Arial"/>
          <w:b/>
          <w:bCs/>
          <w:sz w:val="22"/>
          <w:szCs w:val="22"/>
        </w:rPr>
        <w:t xml:space="preserve">ículo </w:t>
      </w:r>
      <w:r w:rsidRPr="000A6289">
        <w:rPr>
          <w:rFonts w:ascii="Arial" w:eastAsia="Arial" w:hAnsi="Arial" w:cs="Arial"/>
          <w:b/>
          <w:bCs/>
          <w:spacing w:val="4"/>
          <w:sz w:val="22"/>
          <w:szCs w:val="22"/>
        </w:rPr>
        <w:t>13</w:t>
      </w:r>
      <w:r w:rsidRPr="000A6289">
        <w:rPr>
          <w:rFonts w:ascii="Arial" w:eastAsia="Arial" w:hAnsi="Arial" w:cs="Arial"/>
          <w:b/>
          <w:bCs/>
          <w:sz w:val="22"/>
          <w:szCs w:val="22"/>
        </w:rPr>
        <w:t>.</w:t>
      </w:r>
      <w:r w:rsidRPr="000A6289">
        <w:rPr>
          <w:rFonts w:ascii="Arial" w:eastAsia="Arial" w:hAnsi="Arial" w:cs="Arial"/>
          <w:sz w:val="22"/>
          <w:szCs w:val="22"/>
        </w:rPr>
        <w:t xml:space="preserve"> </w:t>
      </w:r>
      <w:r w:rsidRPr="000A6289">
        <w:rPr>
          <w:rFonts w:ascii="Arial" w:eastAsia="Arial" w:hAnsi="Arial" w:cs="Arial"/>
          <w:spacing w:val="9"/>
          <w:sz w:val="22"/>
          <w:szCs w:val="22"/>
        </w:rPr>
        <w:t xml:space="preserve"> </w:t>
      </w:r>
      <w:r w:rsidRPr="000A6289">
        <w:rPr>
          <w:rFonts w:ascii="Arial" w:eastAsia="Arial" w:hAnsi="Arial" w:cs="Arial"/>
          <w:spacing w:val="2"/>
          <w:sz w:val="22"/>
          <w:szCs w:val="22"/>
        </w:rPr>
        <w:t>L</w:t>
      </w:r>
      <w:r w:rsidRPr="000A6289">
        <w:rPr>
          <w:rFonts w:ascii="Arial" w:eastAsia="Arial" w:hAnsi="Arial" w:cs="Arial"/>
          <w:sz w:val="22"/>
          <w:szCs w:val="22"/>
        </w:rPr>
        <w:t xml:space="preserve">a </w:t>
      </w:r>
      <w:r w:rsidRPr="000A6289">
        <w:rPr>
          <w:rFonts w:ascii="Arial" w:eastAsia="Arial" w:hAnsi="Arial" w:cs="Arial"/>
          <w:spacing w:val="8"/>
          <w:sz w:val="22"/>
          <w:szCs w:val="22"/>
        </w:rPr>
        <w:t>Dirección</w:t>
      </w:r>
      <w:r w:rsidRPr="000A6289">
        <w:rPr>
          <w:rFonts w:ascii="Arial" w:eastAsia="Arial" w:hAnsi="Arial" w:cs="Arial"/>
          <w:sz w:val="22"/>
          <w:szCs w:val="22"/>
        </w:rPr>
        <w:t xml:space="preserve"> </w:t>
      </w:r>
      <w:r w:rsidRPr="000A6289">
        <w:rPr>
          <w:rFonts w:ascii="Arial" w:eastAsia="Arial" w:hAnsi="Arial" w:cs="Arial"/>
          <w:spacing w:val="2"/>
          <w:sz w:val="22"/>
          <w:szCs w:val="22"/>
        </w:rPr>
        <w:t>de</w:t>
      </w:r>
      <w:r w:rsidRPr="000A6289">
        <w:rPr>
          <w:rFonts w:ascii="Arial" w:eastAsia="Arial" w:hAnsi="Arial" w:cs="Arial"/>
          <w:sz w:val="22"/>
          <w:szCs w:val="22"/>
        </w:rPr>
        <w:t xml:space="preserve"> </w:t>
      </w:r>
      <w:r w:rsidRPr="000A6289">
        <w:rPr>
          <w:rFonts w:ascii="Arial" w:eastAsia="Arial" w:hAnsi="Arial" w:cs="Arial"/>
          <w:spacing w:val="8"/>
          <w:sz w:val="22"/>
          <w:szCs w:val="22"/>
        </w:rPr>
        <w:t>Alumbrado</w:t>
      </w:r>
      <w:r w:rsidRPr="000A6289">
        <w:rPr>
          <w:rFonts w:ascii="Arial" w:eastAsia="Arial" w:hAnsi="Arial" w:cs="Arial"/>
          <w:sz w:val="22"/>
          <w:szCs w:val="22"/>
        </w:rPr>
        <w:t xml:space="preserve"> </w:t>
      </w:r>
      <w:r w:rsidRPr="000A6289">
        <w:rPr>
          <w:rFonts w:ascii="Arial" w:eastAsia="Arial" w:hAnsi="Arial" w:cs="Arial"/>
          <w:spacing w:val="1"/>
          <w:sz w:val="22"/>
          <w:szCs w:val="22"/>
        </w:rPr>
        <w:t>Público</w:t>
      </w:r>
      <w:r w:rsidRPr="000A6289">
        <w:rPr>
          <w:rFonts w:ascii="Arial" w:eastAsia="Arial" w:hAnsi="Arial" w:cs="Arial"/>
          <w:sz w:val="22"/>
          <w:szCs w:val="22"/>
        </w:rPr>
        <w:t xml:space="preserve"> </w:t>
      </w:r>
      <w:r w:rsidR="004026BE" w:rsidRPr="000A6289">
        <w:rPr>
          <w:rFonts w:ascii="Arial" w:eastAsia="Arial" w:hAnsi="Arial" w:cs="Arial"/>
          <w:spacing w:val="6"/>
          <w:sz w:val="22"/>
          <w:szCs w:val="22"/>
        </w:rPr>
        <w:t>establecerá</w:t>
      </w:r>
      <w:r w:rsidR="004026BE" w:rsidRPr="000A6289">
        <w:rPr>
          <w:rFonts w:ascii="Arial" w:eastAsia="Arial" w:hAnsi="Arial" w:cs="Arial"/>
          <w:sz w:val="22"/>
          <w:szCs w:val="22"/>
        </w:rPr>
        <w:t xml:space="preserve"> en </w:t>
      </w:r>
      <w:r w:rsidR="004026BE" w:rsidRPr="000A6289">
        <w:rPr>
          <w:rFonts w:ascii="Arial" w:eastAsia="Arial" w:hAnsi="Arial" w:cs="Arial"/>
          <w:spacing w:val="8"/>
          <w:sz w:val="22"/>
          <w:szCs w:val="22"/>
        </w:rPr>
        <w:t>su</w:t>
      </w:r>
      <w:r w:rsidR="004026BE" w:rsidRPr="000A6289">
        <w:rPr>
          <w:rFonts w:ascii="Arial" w:eastAsia="Arial" w:hAnsi="Arial" w:cs="Arial"/>
          <w:sz w:val="22"/>
          <w:szCs w:val="22"/>
        </w:rPr>
        <w:t xml:space="preserve"> </w:t>
      </w:r>
      <w:r w:rsidR="004026BE" w:rsidRPr="000A6289">
        <w:rPr>
          <w:rFonts w:ascii="Arial" w:eastAsia="Arial" w:hAnsi="Arial" w:cs="Arial"/>
          <w:spacing w:val="8"/>
          <w:sz w:val="22"/>
          <w:szCs w:val="22"/>
        </w:rPr>
        <w:t>Manual</w:t>
      </w:r>
      <w:r w:rsidR="004026BE" w:rsidRPr="000A6289">
        <w:rPr>
          <w:rFonts w:ascii="Arial" w:eastAsia="Arial" w:hAnsi="Arial" w:cs="Arial"/>
          <w:sz w:val="22"/>
          <w:szCs w:val="22"/>
        </w:rPr>
        <w:t xml:space="preserve"> </w:t>
      </w:r>
      <w:r w:rsidR="004026BE" w:rsidRPr="000A6289">
        <w:rPr>
          <w:rFonts w:ascii="Arial" w:eastAsia="Arial" w:hAnsi="Arial" w:cs="Arial"/>
          <w:spacing w:val="3"/>
          <w:sz w:val="22"/>
          <w:szCs w:val="22"/>
        </w:rPr>
        <w:t>Interno</w:t>
      </w:r>
      <w:r w:rsidR="004026BE" w:rsidRPr="000A6289">
        <w:rPr>
          <w:rFonts w:ascii="Arial" w:eastAsia="Arial" w:hAnsi="Arial" w:cs="Arial"/>
          <w:sz w:val="22"/>
          <w:szCs w:val="22"/>
        </w:rPr>
        <w:t xml:space="preserve"> </w:t>
      </w:r>
      <w:r w:rsidR="004026BE" w:rsidRPr="000A6289">
        <w:rPr>
          <w:rFonts w:ascii="Arial" w:eastAsia="Arial" w:hAnsi="Arial" w:cs="Arial"/>
          <w:spacing w:val="4"/>
          <w:sz w:val="22"/>
          <w:szCs w:val="22"/>
        </w:rPr>
        <w:t>de</w:t>
      </w:r>
      <w:r w:rsidRPr="000A6289">
        <w:rPr>
          <w:rFonts w:ascii="Arial" w:eastAsia="Arial" w:hAnsi="Arial" w:cs="Arial"/>
          <w:sz w:val="22"/>
          <w:szCs w:val="22"/>
        </w:rPr>
        <w:t xml:space="preserve"> o</w:t>
      </w:r>
      <w:r w:rsidRPr="000A6289">
        <w:rPr>
          <w:rFonts w:ascii="Arial" w:eastAsia="Arial" w:hAnsi="Arial" w:cs="Arial"/>
          <w:spacing w:val="-1"/>
          <w:sz w:val="22"/>
          <w:szCs w:val="22"/>
        </w:rPr>
        <w:t>p</w:t>
      </w:r>
      <w:r w:rsidRPr="000A6289">
        <w:rPr>
          <w:rFonts w:ascii="Arial" w:eastAsia="Arial" w:hAnsi="Arial" w:cs="Arial"/>
          <w:sz w:val="22"/>
          <w:szCs w:val="22"/>
        </w:rPr>
        <w:t>era</w:t>
      </w:r>
      <w:r w:rsidRPr="000A6289">
        <w:rPr>
          <w:rFonts w:ascii="Arial" w:eastAsia="Arial" w:hAnsi="Arial" w:cs="Arial"/>
          <w:spacing w:val="1"/>
          <w:sz w:val="22"/>
          <w:szCs w:val="22"/>
        </w:rPr>
        <w:t>ci</w:t>
      </w:r>
      <w:r w:rsidRPr="000A6289">
        <w:rPr>
          <w:rFonts w:ascii="Arial" w:eastAsia="Arial" w:hAnsi="Arial" w:cs="Arial"/>
          <w:sz w:val="22"/>
          <w:szCs w:val="22"/>
        </w:rPr>
        <w:t>ó</w:t>
      </w:r>
      <w:r w:rsidRPr="000A6289">
        <w:rPr>
          <w:rFonts w:ascii="Arial" w:eastAsia="Arial" w:hAnsi="Arial" w:cs="Arial"/>
          <w:spacing w:val="-1"/>
          <w:sz w:val="22"/>
          <w:szCs w:val="22"/>
        </w:rPr>
        <w:t>n</w:t>
      </w:r>
      <w:r w:rsidRPr="000A6289">
        <w:rPr>
          <w:rFonts w:ascii="Arial" w:eastAsia="Arial" w:hAnsi="Arial" w:cs="Arial"/>
          <w:sz w:val="22"/>
          <w:szCs w:val="22"/>
        </w:rPr>
        <w:t>,</w:t>
      </w:r>
      <w:r w:rsidRPr="000A6289">
        <w:rPr>
          <w:rFonts w:ascii="Arial" w:eastAsia="Arial" w:hAnsi="Arial" w:cs="Arial"/>
          <w:spacing w:val="2"/>
          <w:sz w:val="22"/>
          <w:szCs w:val="22"/>
        </w:rPr>
        <w:t xml:space="preserve"> </w:t>
      </w:r>
      <w:r w:rsidRPr="000A6289">
        <w:rPr>
          <w:rFonts w:ascii="Arial" w:eastAsia="Arial" w:hAnsi="Arial" w:cs="Arial"/>
          <w:sz w:val="22"/>
          <w:szCs w:val="22"/>
        </w:rPr>
        <w:t>los</w:t>
      </w:r>
      <w:r w:rsidRPr="000A6289">
        <w:rPr>
          <w:rFonts w:ascii="Arial" w:eastAsia="Arial" w:hAnsi="Arial" w:cs="Arial"/>
          <w:spacing w:val="8"/>
          <w:sz w:val="22"/>
          <w:szCs w:val="22"/>
        </w:rPr>
        <w:t xml:space="preserve"> </w:t>
      </w:r>
      <w:r w:rsidRPr="000A6289">
        <w:rPr>
          <w:rFonts w:ascii="Arial" w:eastAsia="Arial" w:hAnsi="Arial" w:cs="Arial"/>
          <w:sz w:val="22"/>
          <w:szCs w:val="22"/>
        </w:rPr>
        <w:t>d</w:t>
      </w:r>
      <w:r w:rsidRPr="000A6289">
        <w:rPr>
          <w:rFonts w:ascii="Arial" w:eastAsia="Arial" w:hAnsi="Arial" w:cs="Arial"/>
          <w:spacing w:val="2"/>
          <w:sz w:val="22"/>
          <w:szCs w:val="22"/>
        </w:rPr>
        <w:t>í</w:t>
      </w:r>
      <w:r w:rsidRPr="000A6289">
        <w:rPr>
          <w:rFonts w:ascii="Arial" w:eastAsia="Arial" w:hAnsi="Arial" w:cs="Arial"/>
          <w:sz w:val="22"/>
          <w:szCs w:val="22"/>
        </w:rPr>
        <w:t>a</w:t>
      </w:r>
      <w:r w:rsidRPr="000A6289">
        <w:rPr>
          <w:rFonts w:ascii="Arial" w:eastAsia="Arial" w:hAnsi="Arial" w:cs="Arial"/>
          <w:spacing w:val="1"/>
          <w:sz w:val="22"/>
          <w:szCs w:val="22"/>
        </w:rPr>
        <w:t>s</w:t>
      </w:r>
      <w:r w:rsidRPr="000A6289">
        <w:rPr>
          <w:rFonts w:ascii="Arial" w:eastAsia="Arial" w:hAnsi="Arial" w:cs="Arial"/>
          <w:sz w:val="22"/>
          <w:szCs w:val="22"/>
        </w:rPr>
        <w:t>,</w:t>
      </w:r>
      <w:r w:rsidRPr="000A6289">
        <w:rPr>
          <w:rFonts w:ascii="Arial" w:eastAsia="Arial" w:hAnsi="Arial" w:cs="Arial"/>
          <w:spacing w:val="5"/>
          <w:sz w:val="22"/>
          <w:szCs w:val="22"/>
        </w:rPr>
        <w:t xml:space="preserve"> </w:t>
      </w:r>
      <w:r w:rsidRPr="000A6289">
        <w:rPr>
          <w:rFonts w:ascii="Arial" w:eastAsia="Arial" w:hAnsi="Arial" w:cs="Arial"/>
          <w:sz w:val="22"/>
          <w:szCs w:val="22"/>
        </w:rPr>
        <w:t>h</w:t>
      </w:r>
      <w:r w:rsidRPr="000A6289">
        <w:rPr>
          <w:rFonts w:ascii="Arial" w:eastAsia="Arial" w:hAnsi="Arial" w:cs="Arial"/>
          <w:spacing w:val="-1"/>
          <w:sz w:val="22"/>
          <w:szCs w:val="22"/>
        </w:rPr>
        <w:t>o</w:t>
      </w:r>
      <w:r w:rsidRPr="000A6289">
        <w:rPr>
          <w:rFonts w:ascii="Arial" w:eastAsia="Arial" w:hAnsi="Arial" w:cs="Arial"/>
          <w:spacing w:val="1"/>
          <w:sz w:val="22"/>
          <w:szCs w:val="22"/>
        </w:rPr>
        <w:t>r</w:t>
      </w:r>
      <w:r w:rsidRPr="000A6289">
        <w:rPr>
          <w:rFonts w:ascii="Arial" w:eastAsia="Arial" w:hAnsi="Arial" w:cs="Arial"/>
          <w:sz w:val="22"/>
          <w:szCs w:val="22"/>
        </w:rPr>
        <w:t>a</w:t>
      </w:r>
      <w:r w:rsidRPr="000A6289">
        <w:rPr>
          <w:rFonts w:ascii="Arial" w:eastAsia="Arial" w:hAnsi="Arial" w:cs="Arial"/>
          <w:spacing w:val="3"/>
          <w:sz w:val="22"/>
          <w:szCs w:val="22"/>
        </w:rPr>
        <w:t>r</w:t>
      </w:r>
      <w:r w:rsidRPr="000A6289">
        <w:rPr>
          <w:rFonts w:ascii="Arial" w:eastAsia="Arial" w:hAnsi="Arial" w:cs="Arial"/>
          <w:spacing w:val="1"/>
          <w:sz w:val="22"/>
          <w:szCs w:val="22"/>
        </w:rPr>
        <w:t>i</w:t>
      </w:r>
      <w:r w:rsidRPr="000A6289">
        <w:rPr>
          <w:rFonts w:ascii="Arial" w:eastAsia="Arial" w:hAnsi="Arial" w:cs="Arial"/>
          <w:sz w:val="22"/>
          <w:szCs w:val="22"/>
        </w:rPr>
        <w:t>os</w:t>
      </w:r>
      <w:r w:rsidRPr="000A6289">
        <w:rPr>
          <w:rFonts w:ascii="Arial" w:eastAsia="Arial" w:hAnsi="Arial" w:cs="Arial"/>
          <w:spacing w:val="5"/>
          <w:sz w:val="22"/>
          <w:szCs w:val="22"/>
        </w:rPr>
        <w:t xml:space="preserve"> </w:t>
      </w:r>
      <w:r w:rsidRPr="000A6289">
        <w:rPr>
          <w:rFonts w:ascii="Arial" w:eastAsia="Arial" w:hAnsi="Arial" w:cs="Arial"/>
          <w:sz w:val="22"/>
          <w:szCs w:val="22"/>
        </w:rPr>
        <w:t>y</w:t>
      </w:r>
      <w:r w:rsidRPr="000A6289">
        <w:rPr>
          <w:rFonts w:ascii="Arial" w:eastAsia="Arial" w:hAnsi="Arial" w:cs="Arial"/>
          <w:spacing w:val="5"/>
          <w:sz w:val="22"/>
          <w:szCs w:val="22"/>
        </w:rPr>
        <w:t xml:space="preserve"> </w:t>
      </w:r>
      <w:r w:rsidRPr="000A6289">
        <w:rPr>
          <w:rFonts w:ascii="Arial" w:eastAsia="Arial" w:hAnsi="Arial" w:cs="Arial"/>
          <w:spacing w:val="1"/>
          <w:sz w:val="22"/>
          <w:szCs w:val="22"/>
        </w:rPr>
        <w:t>l</w:t>
      </w:r>
      <w:r w:rsidRPr="000A6289">
        <w:rPr>
          <w:rFonts w:ascii="Arial" w:eastAsia="Arial" w:hAnsi="Arial" w:cs="Arial"/>
          <w:sz w:val="22"/>
          <w:szCs w:val="22"/>
        </w:rPr>
        <w:t>u</w:t>
      </w:r>
      <w:r w:rsidRPr="000A6289">
        <w:rPr>
          <w:rFonts w:ascii="Arial" w:eastAsia="Arial" w:hAnsi="Arial" w:cs="Arial"/>
          <w:spacing w:val="-1"/>
          <w:sz w:val="22"/>
          <w:szCs w:val="22"/>
        </w:rPr>
        <w:t>g</w:t>
      </w:r>
      <w:r w:rsidRPr="000A6289">
        <w:rPr>
          <w:rFonts w:ascii="Arial" w:eastAsia="Arial" w:hAnsi="Arial" w:cs="Arial"/>
          <w:sz w:val="22"/>
          <w:szCs w:val="22"/>
        </w:rPr>
        <w:t>ares</w:t>
      </w:r>
      <w:r w:rsidRPr="000A6289">
        <w:rPr>
          <w:rFonts w:ascii="Arial" w:eastAsia="Arial" w:hAnsi="Arial" w:cs="Arial"/>
          <w:spacing w:val="4"/>
          <w:sz w:val="22"/>
          <w:szCs w:val="22"/>
        </w:rPr>
        <w:t xml:space="preserve"> </w:t>
      </w:r>
      <w:r w:rsidRPr="000A6289">
        <w:rPr>
          <w:rFonts w:ascii="Arial" w:eastAsia="Arial" w:hAnsi="Arial" w:cs="Arial"/>
          <w:spacing w:val="2"/>
          <w:sz w:val="22"/>
          <w:szCs w:val="22"/>
        </w:rPr>
        <w:t>e</w:t>
      </w:r>
      <w:r w:rsidRPr="000A6289">
        <w:rPr>
          <w:rFonts w:ascii="Arial" w:eastAsia="Arial" w:hAnsi="Arial" w:cs="Arial"/>
          <w:sz w:val="22"/>
          <w:szCs w:val="22"/>
        </w:rPr>
        <w:t>n</w:t>
      </w:r>
      <w:r w:rsidRPr="000A6289">
        <w:rPr>
          <w:rFonts w:ascii="Arial" w:eastAsia="Arial" w:hAnsi="Arial" w:cs="Arial"/>
          <w:spacing w:val="7"/>
          <w:sz w:val="22"/>
          <w:szCs w:val="22"/>
        </w:rPr>
        <w:t xml:space="preserve"> </w:t>
      </w:r>
      <w:r w:rsidRPr="000A6289">
        <w:rPr>
          <w:rFonts w:ascii="Arial" w:eastAsia="Arial" w:hAnsi="Arial" w:cs="Arial"/>
          <w:spacing w:val="2"/>
          <w:sz w:val="22"/>
          <w:szCs w:val="22"/>
        </w:rPr>
        <w:t>q</w:t>
      </w:r>
      <w:r w:rsidRPr="000A6289">
        <w:rPr>
          <w:rFonts w:ascii="Arial" w:eastAsia="Arial" w:hAnsi="Arial" w:cs="Arial"/>
          <w:sz w:val="22"/>
          <w:szCs w:val="22"/>
        </w:rPr>
        <w:t>ue</w:t>
      </w:r>
      <w:r w:rsidRPr="000A6289">
        <w:rPr>
          <w:rFonts w:ascii="Arial" w:eastAsia="Arial" w:hAnsi="Arial" w:cs="Arial"/>
          <w:spacing w:val="6"/>
          <w:sz w:val="22"/>
          <w:szCs w:val="22"/>
        </w:rPr>
        <w:t xml:space="preserve"> </w:t>
      </w:r>
      <w:r w:rsidRPr="000A6289">
        <w:rPr>
          <w:rFonts w:ascii="Arial" w:eastAsia="Arial" w:hAnsi="Arial" w:cs="Arial"/>
          <w:spacing w:val="2"/>
          <w:sz w:val="22"/>
          <w:szCs w:val="22"/>
        </w:rPr>
        <w:t>d</w:t>
      </w:r>
      <w:r w:rsidRPr="000A6289">
        <w:rPr>
          <w:rFonts w:ascii="Arial" w:eastAsia="Arial" w:hAnsi="Arial" w:cs="Arial"/>
          <w:sz w:val="22"/>
          <w:szCs w:val="22"/>
        </w:rPr>
        <w:t>e</w:t>
      </w:r>
      <w:r w:rsidRPr="000A6289">
        <w:rPr>
          <w:rFonts w:ascii="Arial" w:eastAsia="Arial" w:hAnsi="Arial" w:cs="Arial"/>
          <w:spacing w:val="-1"/>
          <w:sz w:val="22"/>
          <w:szCs w:val="22"/>
        </w:rPr>
        <w:t>b</w:t>
      </w:r>
      <w:r w:rsidRPr="000A6289">
        <w:rPr>
          <w:rFonts w:ascii="Arial" w:eastAsia="Arial" w:hAnsi="Arial" w:cs="Arial"/>
          <w:sz w:val="22"/>
          <w:szCs w:val="22"/>
        </w:rPr>
        <w:t>e</w:t>
      </w:r>
      <w:r w:rsidRPr="000A6289">
        <w:rPr>
          <w:rFonts w:ascii="Arial" w:eastAsia="Arial" w:hAnsi="Arial" w:cs="Arial"/>
          <w:spacing w:val="3"/>
          <w:sz w:val="22"/>
          <w:szCs w:val="22"/>
        </w:rPr>
        <w:t>r</w:t>
      </w:r>
      <w:r w:rsidRPr="000A6289">
        <w:rPr>
          <w:rFonts w:ascii="Arial" w:eastAsia="Arial" w:hAnsi="Arial" w:cs="Arial"/>
          <w:sz w:val="22"/>
          <w:szCs w:val="22"/>
        </w:rPr>
        <w:t>án</w:t>
      </w:r>
      <w:r w:rsidRPr="000A6289">
        <w:rPr>
          <w:rFonts w:ascii="Arial" w:eastAsia="Arial" w:hAnsi="Arial" w:cs="Arial"/>
          <w:spacing w:val="2"/>
          <w:sz w:val="22"/>
          <w:szCs w:val="22"/>
        </w:rPr>
        <w:t xml:space="preserve"> </w:t>
      </w:r>
      <w:r w:rsidRPr="000A6289">
        <w:rPr>
          <w:rFonts w:ascii="Arial" w:eastAsia="Arial" w:hAnsi="Arial" w:cs="Arial"/>
          <w:sz w:val="22"/>
          <w:szCs w:val="22"/>
        </w:rPr>
        <w:t>e</w:t>
      </w:r>
      <w:r w:rsidRPr="000A6289">
        <w:rPr>
          <w:rFonts w:ascii="Arial" w:eastAsia="Arial" w:hAnsi="Arial" w:cs="Arial"/>
          <w:spacing w:val="2"/>
          <w:sz w:val="22"/>
          <w:szCs w:val="22"/>
        </w:rPr>
        <w:t>f</w:t>
      </w:r>
      <w:r w:rsidRPr="000A6289">
        <w:rPr>
          <w:rFonts w:ascii="Arial" w:eastAsia="Arial" w:hAnsi="Arial" w:cs="Arial"/>
          <w:sz w:val="22"/>
          <w:szCs w:val="22"/>
        </w:rPr>
        <w:t>e</w:t>
      </w:r>
      <w:r w:rsidRPr="000A6289">
        <w:rPr>
          <w:rFonts w:ascii="Arial" w:eastAsia="Arial" w:hAnsi="Arial" w:cs="Arial"/>
          <w:spacing w:val="1"/>
          <w:sz w:val="22"/>
          <w:szCs w:val="22"/>
        </w:rPr>
        <w:t>c</w:t>
      </w:r>
      <w:r w:rsidRPr="000A6289">
        <w:rPr>
          <w:rFonts w:ascii="Arial" w:eastAsia="Arial" w:hAnsi="Arial" w:cs="Arial"/>
          <w:sz w:val="22"/>
          <w:szCs w:val="22"/>
        </w:rPr>
        <w:t>tu</w:t>
      </w:r>
      <w:r w:rsidRPr="000A6289">
        <w:rPr>
          <w:rFonts w:ascii="Arial" w:eastAsia="Arial" w:hAnsi="Arial" w:cs="Arial"/>
          <w:spacing w:val="-1"/>
          <w:sz w:val="22"/>
          <w:szCs w:val="22"/>
        </w:rPr>
        <w:t>a</w:t>
      </w:r>
      <w:r w:rsidRPr="000A6289">
        <w:rPr>
          <w:rFonts w:ascii="Arial" w:eastAsia="Arial" w:hAnsi="Arial" w:cs="Arial"/>
          <w:spacing w:val="1"/>
          <w:sz w:val="22"/>
          <w:szCs w:val="22"/>
        </w:rPr>
        <w:t>rs</w:t>
      </w:r>
      <w:r w:rsidRPr="000A6289">
        <w:rPr>
          <w:rFonts w:ascii="Arial" w:eastAsia="Arial" w:hAnsi="Arial" w:cs="Arial"/>
          <w:sz w:val="22"/>
          <w:szCs w:val="22"/>
        </w:rPr>
        <w:t xml:space="preserve">e </w:t>
      </w:r>
      <w:r w:rsidRPr="000A6289">
        <w:rPr>
          <w:rFonts w:ascii="Arial" w:eastAsia="Arial" w:hAnsi="Arial" w:cs="Arial"/>
          <w:spacing w:val="1"/>
          <w:sz w:val="22"/>
          <w:szCs w:val="22"/>
        </w:rPr>
        <w:t>l</w:t>
      </w:r>
      <w:r w:rsidRPr="000A6289">
        <w:rPr>
          <w:rFonts w:ascii="Arial" w:eastAsia="Arial" w:hAnsi="Arial" w:cs="Arial"/>
          <w:sz w:val="22"/>
          <w:szCs w:val="22"/>
        </w:rPr>
        <w:t>as</w:t>
      </w:r>
      <w:r w:rsidRPr="000A6289">
        <w:rPr>
          <w:rFonts w:ascii="Arial" w:eastAsia="Arial" w:hAnsi="Arial" w:cs="Arial"/>
          <w:spacing w:val="8"/>
          <w:sz w:val="22"/>
          <w:szCs w:val="22"/>
        </w:rPr>
        <w:t xml:space="preserve"> </w:t>
      </w:r>
      <w:r w:rsidRPr="000A6289">
        <w:rPr>
          <w:rFonts w:ascii="Arial" w:eastAsia="Arial" w:hAnsi="Arial" w:cs="Arial"/>
          <w:spacing w:val="-1"/>
          <w:sz w:val="22"/>
          <w:szCs w:val="22"/>
        </w:rPr>
        <w:t>l</w:t>
      </w:r>
      <w:r w:rsidRPr="000A6289">
        <w:rPr>
          <w:rFonts w:ascii="Arial" w:eastAsia="Arial" w:hAnsi="Arial" w:cs="Arial"/>
          <w:spacing w:val="2"/>
          <w:sz w:val="22"/>
          <w:szCs w:val="22"/>
        </w:rPr>
        <w:t>a</w:t>
      </w:r>
      <w:r w:rsidRPr="000A6289">
        <w:rPr>
          <w:rFonts w:ascii="Arial" w:eastAsia="Arial" w:hAnsi="Arial" w:cs="Arial"/>
          <w:sz w:val="22"/>
          <w:szCs w:val="22"/>
        </w:rPr>
        <w:t>b</w:t>
      </w:r>
      <w:r w:rsidRPr="000A6289">
        <w:rPr>
          <w:rFonts w:ascii="Arial" w:eastAsia="Arial" w:hAnsi="Arial" w:cs="Arial"/>
          <w:spacing w:val="-1"/>
          <w:sz w:val="22"/>
          <w:szCs w:val="22"/>
        </w:rPr>
        <w:t>o</w:t>
      </w:r>
      <w:r w:rsidRPr="000A6289">
        <w:rPr>
          <w:rFonts w:ascii="Arial" w:eastAsia="Arial" w:hAnsi="Arial" w:cs="Arial"/>
          <w:spacing w:val="1"/>
          <w:sz w:val="22"/>
          <w:szCs w:val="22"/>
        </w:rPr>
        <w:t>r</w:t>
      </w:r>
      <w:r w:rsidRPr="000A6289">
        <w:rPr>
          <w:rFonts w:ascii="Arial" w:eastAsia="Arial" w:hAnsi="Arial" w:cs="Arial"/>
          <w:sz w:val="22"/>
          <w:szCs w:val="22"/>
        </w:rPr>
        <w:t>es</w:t>
      </w:r>
      <w:r w:rsidRPr="000A6289">
        <w:rPr>
          <w:rFonts w:ascii="Arial" w:eastAsia="Arial" w:hAnsi="Arial" w:cs="Arial"/>
          <w:spacing w:val="6"/>
          <w:sz w:val="22"/>
          <w:szCs w:val="22"/>
        </w:rPr>
        <w:t xml:space="preserve"> </w:t>
      </w:r>
      <w:r w:rsidRPr="000A6289">
        <w:rPr>
          <w:rFonts w:ascii="Arial" w:eastAsia="Arial" w:hAnsi="Arial" w:cs="Arial"/>
          <w:sz w:val="22"/>
          <w:szCs w:val="22"/>
        </w:rPr>
        <w:t>prop</w:t>
      </w:r>
      <w:r w:rsidRPr="000A6289">
        <w:rPr>
          <w:rFonts w:ascii="Arial" w:eastAsia="Arial" w:hAnsi="Arial" w:cs="Arial"/>
          <w:spacing w:val="1"/>
          <w:sz w:val="22"/>
          <w:szCs w:val="22"/>
        </w:rPr>
        <w:t>i</w:t>
      </w:r>
      <w:r w:rsidRPr="000A6289">
        <w:rPr>
          <w:rFonts w:ascii="Arial" w:eastAsia="Arial" w:hAnsi="Arial" w:cs="Arial"/>
          <w:sz w:val="22"/>
          <w:szCs w:val="22"/>
        </w:rPr>
        <w:t>as</w:t>
      </w:r>
      <w:r w:rsidRPr="000A6289">
        <w:rPr>
          <w:rFonts w:ascii="Arial" w:eastAsia="Arial" w:hAnsi="Arial" w:cs="Arial"/>
          <w:spacing w:val="4"/>
          <w:sz w:val="22"/>
          <w:szCs w:val="22"/>
        </w:rPr>
        <w:t xml:space="preserve"> </w:t>
      </w:r>
      <w:r w:rsidRPr="000A6289">
        <w:rPr>
          <w:rFonts w:ascii="Arial" w:eastAsia="Arial" w:hAnsi="Arial" w:cs="Arial"/>
          <w:sz w:val="22"/>
          <w:szCs w:val="22"/>
        </w:rPr>
        <w:t>de</w:t>
      </w:r>
      <w:r w:rsidRPr="000A6289">
        <w:rPr>
          <w:rFonts w:ascii="Arial" w:eastAsia="Arial" w:hAnsi="Arial" w:cs="Arial"/>
          <w:spacing w:val="7"/>
          <w:sz w:val="22"/>
          <w:szCs w:val="22"/>
        </w:rPr>
        <w:t xml:space="preserve"> </w:t>
      </w:r>
      <w:r w:rsidRPr="000A6289">
        <w:rPr>
          <w:rFonts w:ascii="Arial" w:eastAsia="Arial" w:hAnsi="Arial" w:cs="Arial"/>
          <w:spacing w:val="1"/>
          <w:sz w:val="22"/>
          <w:szCs w:val="22"/>
        </w:rPr>
        <w:t>s</w:t>
      </w:r>
      <w:r w:rsidRPr="000A6289">
        <w:rPr>
          <w:rFonts w:ascii="Arial" w:eastAsia="Arial" w:hAnsi="Arial" w:cs="Arial"/>
          <w:sz w:val="22"/>
          <w:szCs w:val="22"/>
        </w:rPr>
        <w:t>u a</w:t>
      </w:r>
      <w:r w:rsidRPr="000A6289">
        <w:rPr>
          <w:rFonts w:ascii="Arial" w:eastAsia="Arial" w:hAnsi="Arial" w:cs="Arial"/>
          <w:spacing w:val="1"/>
          <w:sz w:val="22"/>
          <w:szCs w:val="22"/>
        </w:rPr>
        <w:t>c</w:t>
      </w:r>
      <w:r w:rsidRPr="000A6289">
        <w:rPr>
          <w:rFonts w:ascii="Arial" w:eastAsia="Arial" w:hAnsi="Arial" w:cs="Arial"/>
          <w:sz w:val="22"/>
          <w:szCs w:val="22"/>
        </w:rPr>
        <w:t>t</w:t>
      </w:r>
      <w:r w:rsidRPr="000A6289">
        <w:rPr>
          <w:rFonts w:ascii="Arial" w:eastAsia="Arial" w:hAnsi="Arial" w:cs="Arial"/>
          <w:spacing w:val="-1"/>
          <w:sz w:val="22"/>
          <w:szCs w:val="22"/>
        </w:rPr>
        <w:t>i</w:t>
      </w:r>
      <w:r w:rsidRPr="000A6289">
        <w:rPr>
          <w:rFonts w:ascii="Arial" w:eastAsia="Arial" w:hAnsi="Arial" w:cs="Arial"/>
          <w:spacing w:val="1"/>
          <w:sz w:val="22"/>
          <w:szCs w:val="22"/>
        </w:rPr>
        <w:t>v</w:t>
      </w:r>
      <w:r w:rsidRPr="000A6289">
        <w:rPr>
          <w:rFonts w:ascii="Arial" w:eastAsia="Arial" w:hAnsi="Arial" w:cs="Arial"/>
          <w:spacing w:val="-1"/>
          <w:sz w:val="22"/>
          <w:szCs w:val="22"/>
        </w:rPr>
        <w:t>i</w:t>
      </w:r>
      <w:r w:rsidRPr="000A6289">
        <w:rPr>
          <w:rFonts w:ascii="Arial" w:eastAsia="Arial" w:hAnsi="Arial" w:cs="Arial"/>
          <w:spacing w:val="2"/>
          <w:sz w:val="22"/>
          <w:szCs w:val="22"/>
        </w:rPr>
        <w:t>d</w:t>
      </w:r>
      <w:r w:rsidRPr="000A6289">
        <w:rPr>
          <w:rFonts w:ascii="Arial" w:eastAsia="Arial" w:hAnsi="Arial" w:cs="Arial"/>
          <w:sz w:val="22"/>
          <w:szCs w:val="22"/>
        </w:rPr>
        <w:t>a</w:t>
      </w:r>
      <w:r w:rsidRPr="000A6289">
        <w:rPr>
          <w:rFonts w:ascii="Arial" w:eastAsia="Arial" w:hAnsi="Arial" w:cs="Arial"/>
          <w:spacing w:val="-1"/>
          <w:sz w:val="22"/>
          <w:szCs w:val="22"/>
        </w:rPr>
        <w:t>d</w:t>
      </w:r>
      <w:r w:rsidRPr="000A6289">
        <w:rPr>
          <w:rFonts w:ascii="Arial" w:eastAsia="Arial" w:hAnsi="Arial" w:cs="Arial"/>
          <w:sz w:val="22"/>
          <w:szCs w:val="22"/>
        </w:rPr>
        <w:t>,</w:t>
      </w:r>
      <w:r w:rsidRPr="000A6289">
        <w:rPr>
          <w:rFonts w:ascii="Arial" w:eastAsia="Arial" w:hAnsi="Arial" w:cs="Arial"/>
          <w:spacing w:val="-1"/>
          <w:sz w:val="22"/>
          <w:szCs w:val="22"/>
        </w:rPr>
        <w:t xml:space="preserve"> </w:t>
      </w:r>
      <w:r w:rsidRPr="000A6289">
        <w:rPr>
          <w:rFonts w:ascii="Arial" w:eastAsia="Arial" w:hAnsi="Arial" w:cs="Arial"/>
          <w:sz w:val="22"/>
          <w:szCs w:val="22"/>
        </w:rPr>
        <w:t>a</w:t>
      </w:r>
      <w:r w:rsidRPr="000A6289">
        <w:rPr>
          <w:rFonts w:ascii="Arial" w:eastAsia="Arial" w:hAnsi="Arial" w:cs="Arial"/>
          <w:spacing w:val="1"/>
          <w:sz w:val="22"/>
          <w:szCs w:val="22"/>
        </w:rPr>
        <w:t>s</w:t>
      </w:r>
      <w:r w:rsidRPr="000A6289">
        <w:rPr>
          <w:rFonts w:ascii="Arial" w:eastAsia="Arial" w:hAnsi="Arial" w:cs="Arial"/>
          <w:sz w:val="22"/>
          <w:szCs w:val="22"/>
        </w:rPr>
        <w:t>í</w:t>
      </w:r>
      <w:r w:rsidRPr="000A6289">
        <w:rPr>
          <w:rFonts w:ascii="Arial" w:eastAsia="Arial" w:hAnsi="Arial" w:cs="Arial"/>
          <w:spacing w:val="4"/>
          <w:sz w:val="22"/>
          <w:szCs w:val="22"/>
        </w:rPr>
        <w:t xml:space="preserve"> </w:t>
      </w:r>
      <w:r w:rsidRPr="000A6289">
        <w:rPr>
          <w:rFonts w:ascii="Arial" w:eastAsia="Arial" w:hAnsi="Arial" w:cs="Arial"/>
          <w:spacing w:val="1"/>
          <w:sz w:val="22"/>
          <w:szCs w:val="22"/>
        </w:rPr>
        <w:t>c</w:t>
      </w:r>
      <w:r w:rsidRPr="000A6289">
        <w:rPr>
          <w:rFonts w:ascii="Arial" w:eastAsia="Arial" w:hAnsi="Arial" w:cs="Arial"/>
          <w:sz w:val="22"/>
          <w:szCs w:val="22"/>
        </w:rPr>
        <w:t>o</w:t>
      </w:r>
      <w:r w:rsidRPr="000A6289">
        <w:rPr>
          <w:rFonts w:ascii="Arial" w:eastAsia="Arial" w:hAnsi="Arial" w:cs="Arial"/>
          <w:spacing w:val="4"/>
          <w:sz w:val="22"/>
          <w:szCs w:val="22"/>
        </w:rPr>
        <w:t>m</w:t>
      </w:r>
      <w:r w:rsidRPr="000A6289">
        <w:rPr>
          <w:rFonts w:ascii="Arial" w:eastAsia="Arial" w:hAnsi="Arial" w:cs="Arial"/>
          <w:sz w:val="22"/>
          <w:szCs w:val="22"/>
        </w:rPr>
        <w:t>o</w:t>
      </w:r>
      <w:r w:rsidRPr="000A6289">
        <w:rPr>
          <w:rFonts w:ascii="Arial" w:eastAsia="Arial" w:hAnsi="Arial" w:cs="Arial"/>
          <w:spacing w:val="1"/>
          <w:sz w:val="22"/>
          <w:szCs w:val="22"/>
        </w:rPr>
        <w:t xml:space="preserve"> </w:t>
      </w:r>
      <w:r w:rsidRPr="000A6289">
        <w:rPr>
          <w:rFonts w:ascii="Arial" w:eastAsia="Arial" w:hAnsi="Arial" w:cs="Arial"/>
          <w:sz w:val="22"/>
          <w:szCs w:val="22"/>
        </w:rPr>
        <w:t>el</w:t>
      </w:r>
      <w:r w:rsidRPr="000A6289">
        <w:rPr>
          <w:rFonts w:ascii="Arial" w:eastAsia="Arial" w:hAnsi="Arial" w:cs="Arial"/>
          <w:spacing w:val="3"/>
          <w:sz w:val="22"/>
          <w:szCs w:val="22"/>
        </w:rPr>
        <w:t xml:space="preserve"> </w:t>
      </w:r>
      <w:r w:rsidRPr="000A6289">
        <w:rPr>
          <w:rFonts w:ascii="Arial" w:eastAsia="Arial" w:hAnsi="Arial" w:cs="Arial"/>
          <w:sz w:val="22"/>
          <w:szCs w:val="22"/>
        </w:rPr>
        <w:t>e</w:t>
      </w:r>
      <w:r w:rsidRPr="000A6289">
        <w:rPr>
          <w:rFonts w:ascii="Arial" w:eastAsia="Arial" w:hAnsi="Arial" w:cs="Arial"/>
          <w:spacing w:val="1"/>
          <w:sz w:val="22"/>
          <w:szCs w:val="22"/>
        </w:rPr>
        <w:t>s</w:t>
      </w:r>
      <w:r w:rsidRPr="000A6289">
        <w:rPr>
          <w:rFonts w:ascii="Arial" w:eastAsia="Arial" w:hAnsi="Arial" w:cs="Arial"/>
          <w:sz w:val="22"/>
          <w:szCs w:val="22"/>
        </w:rPr>
        <w:t>ta</w:t>
      </w:r>
      <w:r w:rsidRPr="000A6289">
        <w:rPr>
          <w:rFonts w:ascii="Arial" w:eastAsia="Arial" w:hAnsi="Arial" w:cs="Arial"/>
          <w:spacing w:val="-1"/>
          <w:sz w:val="22"/>
          <w:szCs w:val="22"/>
        </w:rPr>
        <w:t>bl</w:t>
      </w:r>
      <w:r w:rsidRPr="000A6289">
        <w:rPr>
          <w:rFonts w:ascii="Arial" w:eastAsia="Arial" w:hAnsi="Arial" w:cs="Arial"/>
          <w:sz w:val="22"/>
          <w:szCs w:val="22"/>
        </w:rPr>
        <w:t>e</w:t>
      </w:r>
      <w:r w:rsidRPr="000A6289">
        <w:rPr>
          <w:rFonts w:ascii="Arial" w:eastAsia="Arial" w:hAnsi="Arial" w:cs="Arial"/>
          <w:spacing w:val="1"/>
          <w:sz w:val="22"/>
          <w:szCs w:val="22"/>
        </w:rPr>
        <w:t>c</w:t>
      </w:r>
      <w:r w:rsidRPr="000A6289">
        <w:rPr>
          <w:rFonts w:ascii="Arial" w:eastAsia="Arial" w:hAnsi="Arial" w:cs="Arial"/>
          <w:spacing w:val="-1"/>
          <w:sz w:val="22"/>
          <w:szCs w:val="22"/>
        </w:rPr>
        <w:t>i</w:t>
      </w:r>
      <w:r w:rsidRPr="000A6289">
        <w:rPr>
          <w:rFonts w:ascii="Arial" w:eastAsia="Arial" w:hAnsi="Arial" w:cs="Arial"/>
          <w:spacing w:val="4"/>
          <w:sz w:val="22"/>
          <w:szCs w:val="22"/>
        </w:rPr>
        <w:t>m</w:t>
      </w:r>
      <w:r w:rsidRPr="000A6289">
        <w:rPr>
          <w:rFonts w:ascii="Arial" w:eastAsia="Arial" w:hAnsi="Arial" w:cs="Arial"/>
          <w:spacing w:val="-1"/>
          <w:sz w:val="22"/>
          <w:szCs w:val="22"/>
        </w:rPr>
        <w:t>i</w:t>
      </w:r>
      <w:r w:rsidRPr="000A6289">
        <w:rPr>
          <w:rFonts w:ascii="Arial" w:eastAsia="Arial" w:hAnsi="Arial" w:cs="Arial"/>
          <w:sz w:val="22"/>
          <w:szCs w:val="22"/>
        </w:rPr>
        <w:t>e</w:t>
      </w:r>
      <w:r w:rsidRPr="000A6289">
        <w:rPr>
          <w:rFonts w:ascii="Arial" w:eastAsia="Arial" w:hAnsi="Arial" w:cs="Arial"/>
          <w:spacing w:val="-1"/>
          <w:sz w:val="22"/>
          <w:szCs w:val="22"/>
        </w:rPr>
        <w:t>n</w:t>
      </w:r>
      <w:r w:rsidRPr="000A6289">
        <w:rPr>
          <w:rFonts w:ascii="Arial" w:eastAsia="Arial" w:hAnsi="Arial" w:cs="Arial"/>
          <w:spacing w:val="2"/>
          <w:sz w:val="22"/>
          <w:szCs w:val="22"/>
        </w:rPr>
        <w:t>t</w:t>
      </w:r>
      <w:r w:rsidRPr="000A6289">
        <w:rPr>
          <w:rFonts w:ascii="Arial" w:eastAsia="Arial" w:hAnsi="Arial" w:cs="Arial"/>
          <w:sz w:val="22"/>
          <w:szCs w:val="22"/>
        </w:rPr>
        <w:t>o</w:t>
      </w:r>
      <w:r w:rsidRPr="000A6289">
        <w:rPr>
          <w:rFonts w:ascii="Arial" w:eastAsia="Arial" w:hAnsi="Arial" w:cs="Arial"/>
          <w:spacing w:val="-8"/>
          <w:sz w:val="22"/>
          <w:szCs w:val="22"/>
        </w:rPr>
        <w:t xml:space="preserve"> </w:t>
      </w:r>
      <w:r w:rsidRPr="000A6289">
        <w:rPr>
          <w:rFonts w:ascii="Arial" w:eastAsia="Arial" w:hAnsi="Arial" w:cs="Arial"/>
          <w:sz w:val="22"/>
          <w:szCs w:val="22"/>
        </w:rPr>
        <w:t>de</w:t>
      </w:r>
      <w:r w:rsidRPr="000A6289">
        <w:rPr>
          <w:rFonts w:ascii="Arial" w:eastAsia="Arial" w:hAnsi="Arial" w:cs="Arial"/>
          <w:spacing w:val="4"/>
          <w:sz w:val="22"/>
          <w:szCs w:val="22"/>
        </w:rPr>
        <w:t xml:space="preserve"> </w:t>
      </w:r>
      <w:r w:rsidRPr="000A6289">
        <w:rPr>
          <w:rFonts w:ascii="Arial" w:eastAsia="Arial" w:hAnsi="Arial" w:cs="Arial"/>
          <w:sz w:val="22"/>
          <w:szCs w:val="22"/>
        </w:rPr>
        <w:t>g</w:t>
      </w:r>
      <w:r w:rsidRPr="000A6289">
        <w:rPr>
          <w:rFonts w:ascii="Arial" w:eastAsia="Arial" w:hAnsi="Arial" w:cs="Arial"/>
          <w:spacing w:val="1"/>
          <w:sz w:val="22"/>
          <w:szCs w:val="22"/>
        </w:rPr>
        <w:t>u</w:t>
      </w:r>
      <w:r w:rsidRPr="000A6289">
        <w:rPr>
          <w:rFonts w:ascii="Arial" w:eastAsia="Arial" w:hAnsi="Arial" w:cs="Arial"/>
          <w:sz w:val="22"/>
          <w:szCs w:val="22"/>
        </w:rPr>
        <w:t>ard</w:t>
      </w:r>
      <w:r w:rsidRPr="000A6289">
        <w:rPr>
          <w:rFonts w:ascii="Arial" w:eastAsia="Arial" w:hAnsi="Arial" w:cs="Arial"/>
          <w:spacing w:val="1"/>
          <w:sz w:val="22"/>
          <w:szCs w:val="22"/>
        </w:rPr>
        <w:t>i</w:t>
      </w:r>
      <w:r w:rsidRPr="000A6289">
        <w:rPr>
          <w:rFonts w:ascii="Arial" w:eastAsia="Arial" w:hAnsi="Arial" w:cs="Arial"/>
          <w:sz w:val="22"/>
          <w:szCs w:val="22"/>
        </w:rPr>
        <w:t>as</w:t>
      </w:r>
      <w:r w:rsidRPr="000A6289">
        <w:rPr>
          <w:rFonts w:ascii="Arial" w:eastAsia="Arial" w:hAnsi="Arial" w:cs="Arial"/>
          <w:spacing w:val="-1"/>
          <w:sz w:val="22"/>
          <w:szCs w:val="22"/>
        </w:rPr>
        <w:t xml:space="preserve"> </w:t>
      </w:r>
      <w:r w:rsidRPr="000A6289">
        <w:rPr>
          <w:rFonts w:ascii="Arial" w:eastAsia="Arial" w:hAnsi="Arial" w:cs="Arial"/>
          <w:sz w:val="22"/>
          <w:szCs w:val="22"/>
        </w:rPr>
        <w:t>p</w:t>
      </w:r>
      <w:r w:rsidRPr="000A6289">
        <w:rPr>
          <w:rFonts w:ascii="Arial" w:eastAsia="Arial" w:hAnsi="Arial" w:cs="Arial"/>
          <w:spacing w:val="1"/>
          <w:sz w:val="22"/>
          <w:szCs w:val="22"/>
        </w:rPr>
        <w:t>ar</w:t>
      </w:r>
      <w:r w:rsidRPr="000A6289">
        <w:rPr>
          <w:rFonts w:ascii="Arial" w:eastAsia="Arial" w:hAnsi="Arial" w:cs="Arial"/>
          <w:sz w:val="22"/>
          <w:szCs w:val="22"/>
        </w:rPr>
        <w:t>a</w:t>
      </w:r>
      <w:r w:rsidRPr="000A6289">
        <w:rPr>
          <w:rFonts w:ascii="Arial" w:eastAsia="Arial" w:hAnsi="Arial" w:cs="Arial"/>
          <w:spacing w:val="2"/>
          <w:sz w:val="22"/>
          <w:szCs w:val="22"/>
        </w:rPr>
        <w:t xml:space="preserve"> </w:t>
      </w:r>
      <w:r w:rsidRPr="000A6289">
        <w:rPr>
          <w:rFonts w:ascii="Arial" w:eastAsia="Arial" w:hAnsi="Arial" w:cs="Arial"/>
          <w:spacing w:val="-1"/>
          <w:sz w:val="22"/>
          <w:szCs w:val="22"/>
        </w:rPr>
        <w:t>l</w:t>
      </w:r>
      <w:r w:rsidRPr="000A6289">
        <w:rPr>
          <w:rFonts w:ascii="Arial" w:eastAsia="Arial" w:hAnsi="Arial" w:cs="Arial"/>
          <w:sz w:val="22"/>
          <w:szCs w:val="22"/>
        </w:rPr>
        <w:t>os</w:t>
      </w:r>
      <w:r w:rsidRPr="000A6289">
        <w:rPr>
          <w:rFonts w:ascii="Arial" w:eastAsia="Arial" w:hAnsi="Arial" w:cs="Arial"/>
          <w:spacing w:val="4"/>
          <w:sz w:val="22"/>
          <w:szCs w:val="22"/>
        </w:rPr>
        <w:t xml:space="preserve"> </w:t>
      </w:r>
      <w:r w:rsidRPr="000A6289">
        <w:rPr>
          <w:rFonts w:ascii="Arial" w:eastAsia="Arial" w:hAnsi="Arial" w:cs="Arial"/>
          <w:spacing w:val="1"/>
          <w:sz w:val="22"/>
          <w:szCs w:val="22"/>
        </w:rPr>
        <w:t>c</w:t>
      </w:r>
      <w:r w:rsidRPr="000A6289">
        <w:rPr>
          <w:rFonts w:ascii="Arial" w:eastAsia="Arial" w:hAnsi="Arial" w:cs="Arial"/>
          <w:sz w:val="22"/>
          <w:szCs w:val="22"/>
        </w:rPr>
        <w:t>a</w:t>
      </w:r>
      <w:r w:rsidRPr="000A6289">
        <w:rPr>
          <w:rFonts w:ascii="Arial" w:eastAsia="Arial" w:hAnsi="Arial" w:cs="Arial"/>
          <w:spacing w:val="1"/>
          <w:sz w:val="22"/>
          <w:szCs w:val="22"/>
        </w:rPr>
        <w:t>s</w:t>
      </w:r>
      <w:r w:rsidRPr="000A6289">
        <w:rPr>
          <w:rFonts w:ascii="Arial" w:eastAsia="Arial" w:hAnsi="Arial" w:cs="Arial"/>
          <w:sz w:val="22"/>
          <w:szCs w:val="22"/>
        </w:rPr>
        <w:t>os</w:t>
      </w:r>
      <w:r w:rsidRPr="000A6289">
        <w:rPr>
          <w:rFonts w:ascii="Arial" w:eastAsia="Arial" w:hAnsi="Arial" w:cs="Arial"/>
          <w:spacing w:val="2"/>
          <w:sz w:val="22"/>
          <w:szCs w:val="22"/>
        </w:rPr>
        <w:t xml:space="preserve"> </w:t>
      </w:r>
      <w:r w:rsidRPr="000A6289">
        <w:rPr>
          <w:rFonts w:ascii="Arial" w:eastAsia="Arial" w:hAnsi="Arial" w:cs="Arial"/>
          <w:sz w:val="22"/>
          <w:szCs w:val="22"/>
        </w:rPr>
        <w:t>de</w:t>
      </w:r>
      <w:r w:rsidRPr="000A6289">
        <w:rPr>
          <w:rFonts w:ascii="Arial" w:eastAsia="Arial" w:hAnsi="Arial" w:cs="Arial"/>
          <w:spacing w:val="4"/>
          <w:sz w:val="22"/>
          <w:szCs w:val="22"/>
        </w:rPr>
        <w:t xml:space="preserve"> </w:t>
      </w:r>
      <w:r w:rsidRPr="000A6289">
        <w:rPr>
          <w:rFonts w:ascii="Arial" w:eastAsia="Arial" w:hAnsi="Arial" w:cs="Arial"/>
          <w:spacing w:val="-3"/>
          <w:sz w:val="22"/>
          <w:szCs w:val="22"/>
        </w:rPr>
        <w:t>e</w:t>
      </w:r>
      <w:r w:rsidRPr="000A6289">
        <w:rPr>
          <w:rFonts w:ascii="Arial" w:eastAsia="Arial" w:hAnsi="Arial" w:cs="Arial"/>
          <w:spacing w:val="4"/>
          <w:sz w:val="22"/>
          <w:szCs w:val="22"/>
        </w:rPr>
        <w:t>m</w:t>
      </w:r>
      <w:r w:rsidRPr="000A6289">
        <w:rPr>
          <w:rFonts w:ascii="Arial" w:eastAsia="Arial" w:hAnsi="Arial" w:cs="Arial"/>
          <w:sz w:val="22"/>
          <w:szCs w:val="22"/>
        </w:rPr>
        <w:t>ergenc</w:t>
      </w:r>
      <w:r w:rsidRPr="000A6289">
        <w:rPr>
          <w:rFonts w:ascii="Arial" w:eastAsia="Arial" w:hAnsi="Arial" w:cs="Arial"/>
          <w:spacing w:val="1"/>
          <w:sz w:val="22"/>
          <w:szCs w:val="22"/>
        </w:rPr>
        <w:t>i</w:t>
      </w:r>
      <w:r w:rsidRPr="000A6289">
        <w:rPr>
          <w:rFonts w:ascii="Arial" w:eastAsia="Arial" w:hAnsi="Arial" w:cs="Arial"/>
          <w:sz w:val="22"/>
          <w:szCs w:val="22"/>
        </w:rPr>
        <w:t>a,</w:t>
      </w:r>
      <w:r w:rsidRPr="000A6289">
        <w:rPr>
          <w:rFonts w:ascii="Arial" w:eastAsia="Arial" w:hAnsi="Arial" w:cs="Arial"/>
          <w:spacing w:val="-5"/>
          <w:sz w:val="22"/>
          <w:szCs w:val="22"/>
        </w:rPr>
        <w:t xml:space="preserve"> </w:t>
      </w:r>
      <w:r w:rsidRPr="000A6289">
        <w:rPr>
          <w:rFonts w:ascii="Arial" w:eastAsia="Arial" w:hAnsi="Arial" w:cs="Arial"/>
          <w:spacing w:val="1"/>
          <w:sz w:val="22"/>
          <w:szCs w:val="22"/>
        </w:rPr>
        <w:t>s</w:t>
      </w:r>
      <w:r w:rsidRPr="000A6289">
        <w:rPr>
          <w:rFonts w:ascii="Arial" w:eastAsia="Arial" w:hAnsi="Arial" w:cs="Arial"/>
          <w:spacing w:val="-1"/>
          <w:sz w:val="22"/>
          <w:szCs w:val="22"/>
        </w:rPr>
        <w:t>i</w:t>
      </w:r>
      <w:r w:rsidRPr="000A6289">
        <w:rPr>
          <w:rFonts w:ascii="Arial" w:eastAsia="Arial" w:hAnsi="Arial" w:cs="Arial"/>
          <w:sz w:val="22"/>
          <w:szCs w:val="22"/>
        </w:rPr>
        <w:t>e</w:t>
      </w:r>
      <w:r w:rsidRPr="000A6289">
        <w:rPr>
          <w:rFonts w:ascii="Arial" w:eastAsia="Arial" w:hAnsi="Arial" w:cs="Arial"/>
          <w:spacing w:val="-1"/>
          <w:sz w:val="22"/>
          <w:szCs w:val="22"/>
        </w:rPr>
        <w:t>n</w:t>
      </w:r>
      <w:r w:rsidRPr="000A6289">
        <w:rPr>
          <w:rFonts w:ascii="Arial" w:eastAsia="Arial" w:hAnsi="Arial" w:cs="Arial"/>
          <w:spacing w:val="2"/>
          <w:sz w:val="22"/>
          <w:szCs w:val="22"/>
        </w:rPr>
        <w:t>d</w:t>
      </w:r>
      <w:r w:rsidRPr="000A6289">
        <w:rPr>
          <w:rFonts w:ascii="Arial" w:eastAsia="Arial" w:hAnsi="Arial" w:cs="Arial"/>
          <w:sz w:val="22"/>
          <w:szCs w:val="22"/>
        </w:rPr>
        <w:t>o e</w:t>
      </w:r>
      <w:r w:rsidRPr="000A6289">
        <w:rPr>
          <w:rFonts w:ascii="Arial" w:eastAsia="Arial" w:hAnsi="Arial" w:cs="Arial"/>
          <w:spacing w:val="1"/>
          <w:sz w:val="22"/>
          <w:szCs w:val="22"/>
        </w:rPr>
        <w:t>s</w:t>
      </w:r>
      <w:r w:rsidRPr="000A6289">
        <w:rPr>
          <w:rFonts w:ascii="Arial" w:eastAsia="Arial" w:hAnsi="Arial" w:cs="Arial"/>
          <w:sz w:val="22"/>
          <w:szCs w:val="22"/>
        </w:rPr>
        <w:t xml:space="preserve">tas </w:t>
      </w:r>
      <w:r w:rsidR="004026BE" w:rsidRPr="000A6289">
        <w:rPr>
          <w:rFonts w:ascii="Arial" w:eastAsia="Arial" w:hAnsi="Arial" w:cs="Arial"/>
          <w:sz w:val="22"/>
          <w:szCs w:val="22"/>
        </w:rPr>
        <w:t>ú</w:t>
      </w:r>
      <w:r w:rsidR="004026BE" w:rsidRPr="000A6289">
        <w:rPr>
          <w:rFonts w:ascii="Arial" w:eastAsia="Arial" w:hAnsi="Arial" w:cs="Arial"/>
          <w:spacing w:val="-1"/>
          <w:sz w:val="22"/>
          <w:szCs w:val="22"/>
        </w:rPr>
        <w:t>l</w:t>
      </w:r>
      <w:r w:rsidR="004026BE" w:rsidRPr="000A6289">
        <w:rPr>
          <w:rFonts w:ascii="Arial" w:eastAsia="Arial" w:hAnsi="Arial" w:cs="Arial"/>
          <w:spacing w:val="2"/>
          <w:sz w:val="22"/>
          <w:szCs w:val="22"/>
        </w:rPr>
        <w:t>t</w:t>
      </w:r>
      <w:r w:rsidR="004026BE" w:rsidRPr="000A6289">
        <w:rPr>
          <w:rFonts w:ascii="Arial" w:eastAsia="Arial" w:hAnsi="Arial" w:cs="Arial"/>
          <w:spacing w:val="-1"/>
          <w:sz w:val="22"/>
          <w:szCs w:val="22"/>
        </w:rPr>
        <w:t>i</w:t>
      </w:r>
      <w:r w:rsidR="004026BE" w:rsidRPr="000A6289">
        <w:rPr>
          <w:rFonts w:ascii="Arial" w:eastAsia="Arial" w:hAnsi="Arial" w:cs="Arial"/>
          <w:spacing w:val="4"/>
          <w:sz w:val="22"/>
          <w:szCs w:val="22"/>
        </w:rPr>
        <w:t>m</w:t>
      </w:r>
      <w:r w:rsidR="004026BE" w:rsidRPr="000A6289">
        <w:rPr>
          <w:rFonts w:ascii="Arial" w:eastAsia="Arial" w:hAnsi="Arial" w:cs="Arial"/>
          <w:sz w:val="22"/>
          <w:szCs w:val="22"/>
        </w:rPr>
        <w:t xml:space="preserve">as en </w:t>
      </w:r>
      <w:r w:rsidR="004026BE" w:rsidRPr="000A6289">
        <w:rPr>
          <w:rFonts w:ascii="Arial" w:eastAsia="Arial" w:hAnsi="Arial" w:cs="Arial"/>
          <w:spacing w:val="3"/>
          <w:sz w:val="22"/>
          <w:szCs w:val="22"/>
        </w:rPr>
        <w:t>coordinación</w:t>
      </w:r>
      <w:r w:rsidRPr="000A6289">
        <w:rPr>
          <w:rFonts w:ascii="Arial" w:eastAsia="Arial" w:hAnsi="Arial" w:cs="Arial"/>
          <w:spacing w:val="49"/>
          <w:sz w:val="22"/>
          <w:szCs w:val="22"/>
        </w:rPr>
        <w:t xml:space="preserve"> </w:t>
      </w:r>
      <w:r w:rsidR="004026BE" w:rsidRPr="000A6289">
        <w:rPr>
          <w:rFonts w:ascii="Arial" w:eastAsia="Arial" w:hAnsi="Arial" w:cs="Arial"/>
          <w:spacing w:val="3"/>
          <w:sz w:val="22"/>
          <w:szCs w:val="22"/>
        </w:rPr>
        <w:t>c</w:t>
      </w:r>
      <w:r w:rsidR="004026BE" w:rsidRPr="000A6289">
        <w:rPr>
          <w:rFonts w:ascii="Arial" w:eastAsia="Arial" w:hAnsi="Arial" w:cs="Arial"/>
          <w:sz w:val="22"/>
          <w:szCs w:val="22"/>
        </w:rPr>
        <w:t xml:space="preserve">on </w:t>
      </w:r>
      <w:r w:rsidR="004026BE" w:rsidRPr="000A6289">
        <w:rPr>
          <w:rFonts w:ascii="Arial" w:eastAsia="Arial" w:hAnsi="Arial" w:cs="Arial"/>
          <w:spacing w:val="2"/>
          <w:sz w:val="22"/>
          <w:szCs w:val="22"/>
        </w:rPr>
        <w:t>la</w:t>
      </w:r>
      <w:r w:rsidR="004026BE" w:rsidRPr="000A6289">
        <w:rPr>
          <w:rFonts w:ascii="Arial" w:eastAsia="Arial" w:hAnsi="Arial" w:cs="Arial"/>
          <w:sz w:val="22"/>
          <w:szCs w:val="22"/>
        </w:rPr>
        <w:t xml:space="preserve"> </w:t>
      </w:r>
      <w:r w:rsidR="004026BE" w:rsidRPr="000A6289">
        <w:rPr>
          <w:rFonts w:ascii="Arial" w:eastAsia="Arial" w:hAnsi="Arial" w:cs="Arial"/>
          <w:spacing w:val="4"/>
          <w:sz w:val="22"/>
          <w:szCs w:val="22"/>
        </w:rPr>
        <w:t>Dirección</w:t>
      </w:r>
      <w:r w:rsidRPr="000A6289">
        <w:rPr>
          <w:rFonts w:ascii="Arial" w:eastAsia="Arial" w:hAnsi="Arial" w:cs="Arial"/>
          <w:spacing w:val="4"/>
          <w:sz w:val="22"/>
          <w:szCs w:val="22"/>
        </w:rPr>
        <w:t xml:space="preserve"> Municipal de </w:t>
      </w:r>
      <w:r w:rsidRPr="000A6289">
        <w:rPr>
          <w:rFonts w:ascii="Arial" w:eastAsia="Arial" w:hAnsi="Arial" w:cs="Arial"/>
          <w:spacing w:val="-1"/>
          <w:sz w:val="22"/>
          <w:szCs w:val="22"/>
        </w:rPr>
        <w:t>P</w:t>
      </w:r>
      <w:r w:rsidRPr="000A6289">
        <w:rPr>
          <w:rFonts w:ascii="Arial" w:eastAsia="Arial" w:hAnsi="Arial" w:cs="Arial"/>
          <w:spacing w:val="1"/>
          <w:sz w:val="22"/>
          <w:szCs w:val="22"/>
        </w:rPr>
        <w:t>r</w:t>
      </w:r>
      <w:r w:rsidRPr="000A6289">
        <w:rPr>
          <w:rFonts w:ascii="Arial" w:eastAsia="Arial" w:hAnsi="Arial" w:cs="Arial"/>
          <w:sz w:val="22"/>
          <w:szCs w:val="22"/>
        </w:rPr>
        <w:t>ot</w:t>
      </w:r>
      <w:r w:rsidRPr="000A6289">
        <w:rPr>
          <w:rFonts w:ascii="Arial" w:eastAsia="Arial" w:hAnsi="Arial" w:cs="Arial"/>
          <w:spacing w:val="-1"/>
          <w:sz w:val="22"/>
          <w:szCs w:val="22"/>
        </w:rPr>
        <w:t>e</w:t>
      </w:r>
      <w:r w:rsidRPr="000A6289">
        <w:rPr>
          <w:rFonts w:ascii="Arial" w:eastAsia="Arial" w:hAnsi="Arial" w:cs="Arial"/>
          <w:spacing w:val="1"/>
          <w:sz w:val="22"/>
          <w:szCs w:val="22"/>
        </w:rPr>
        <w:t>cci</w:t>
      </w:r>
      <w:r w:rsidRPr="000A6289">
        <w:rPr>
          <w:rFonts w:ascii="Arial" w:eastAsia="Arial" w:hAnsi="Arial" w:cs="Arial"/>
          <w:sz w:val="22"/>
          <w:szCs w:val="22"/>
        </w:rPr>
        <w:t>ón</w:t>
      </w:r>
      <w:r w:rsidRPr="000A6289">
        <w:rPr>
          <w:rFonts w:ascii="Arial" w:eastAsia="Arial" w:hAnsi="Arial" w:cs="Arial"/>
          <w:spacing w:val="51"/>
          <w:sz w:val="22"/>
          <w:szCs w:val="22"/>
        </w:rPr>
        <w:t xml:space="preserve"> </w:t>
      </w:r>
      <w:r w:rsidR="004026BE" w:rsidRPr="000A6289">
        <w:rPr>
          <w:rFonts w:ascii="Arial" w:eastAsia="Arial" w:hAnsi="Arial" w:cs="Arial"/>
          <w:sz w:val="22"/>
          <w:szCs w:val="22"/>
        </w:rPr>
        <w:t>C</w:t>
      </w:r>
      <w:r w:rsidR="004026BE" w:rsidRPr="000A6289">
        <w:rPr>
          <w:rFonts w:ascii="Arial" w:eastAsia="Arial" w:hAnsi="Arial" w:cs="Arial"/>
          <w:spacing w:val="1"/>
          <w:sz w:val="22"/>
          <w:szCs w:val="22"/>
        </w:rPr>
        <w:t>iv</w:t>
      </w:r>
      <w:r w:rsidR="004026BE" w:rsidRPr="000A6289">
        <w:rPr>
          <w:rFonts w:ascii="Arial" w:eastAsia="Arial" w:hAnsi="Arial" w:cs="Arial"/>
          <w:spacing w:val="-1"/>
          <w:sz w:val="22"/>
          <w:szCs w:val="22"/>
        </w:rPr>
        <w:t>i</w:t>
      </w:r>
      <w:r w:rsidR="004026BE" w:rsidRPr="000A6289">
        <w:rPr>
          <w:rFonts w:ascii="Arial" w:eastAsia="Arial" w:hAnsi="Arial" w:cs="Arial"/>
          <w:sz w:val="22"/>
          <w:szCs w:val="22"/>
        </w:rPr>
        <w:t>l</w:t>
      </w:r>
      <w:r w:rsidR="00822DF7">
        <w:rPr>
          <w:rFonts w:ascii="Arial" w:eastAsia="Arial" w:hAnsi="Arial" w:cs="Arial"/>
          <w:sz w:val="22"/>
          <w:szCs w:val="22"/>
        </w:rPr>
        <w:t>,</w:t>
      </w:r>
      <w:r w:rsidR="004026BE" w:rsidRPr="000A6289">
        <w:rPr>
          <w:rFonts w:ascii="Arial" w:eastAsia="Arial" w:hAnsi="Arial" w:cs="Arial"/>
          <w:sz w:val="22"/>
          <w:szCs w:val="22"/>
        </w:rPr>
        <w:t xml:space="preserve"> </w:t>
      </w:r>
      <w:r w:rsidR="004026BE" w:rsidRPr="000A6289">
        <w:rPr>
          <w:rFonts w:ascii="Arial" w:eastAsia="Arial" w:hAnsi="Arial" w:cs="Arial"/>
          <w:spacing w:val="5"/>
          <w:sz w:val="22"/>
          <w:szCs w:val="22"/>
        </w:rPr>
        <w:t>la</w:t>
      </w:r>
      <w:r w:rsidR="004026BE" w:rsidRPr="000A6289">
        <w:rPr>
          <w:rFonts w:ascii="Arial" w:eastAsia="Arial" w:hAnsi="Arial" w:cs="Arial"/>
          <w:sz w:val="22"/>
          <w:szCs w:val="22"/>
        </w:rPr>
        <w:t xml:space="preserve"> </w:t>
      </w:r>
      <w:r w:rsidR="004026BE" w:rsidRPr="000A6289">
        <w:rPr>
          <w:rFonts w:ascii="Arial" w:eastAsia="Arial" w:hAnsi="Arial" w:cs="Arial"/>
          <w:spacing w:val="4"/>
          <w:sz w:val="22"/>
          <w:szCs w:val="22"/>
        </w:rPr>
        <w:t>Comisión</w:t>
      </w:r>
      <w:r w:rsidRPr="000A6289">
        <w:rPr>
          <w:rFonts w:ascii="Arial" w:eastAsia="Arial" w:hAnsi="Arial" w:cs="Arial"/>
          <w:spacing w:val="52"/>
          <w:sz w:val="22"/>
          <w:szCs w:val="22"/>
        </w:rPr>
        <w:t xml:space="preserve"> </w:t>
      </w:r>
      <w:r w:rsidR="004026BE" w:rsidRPr="000A6289">
        <w:rPr>
          <w:rFonts w:ascii="Arial" w:eastAsia="Arial" w:hAnsi="Arial" w:cs="Arial"/>
          <w:sz w:val="22"/>
          <w:szCs w:val="22"/>
        </w:rPr>
        <w:t>Fe</w:t>
      </w:r>
      <w:r w:rsidR="004026BE" w:rsidRPr="000A6289">
        <w:rPr>
          <w:rFonts w:ascii="Arial" w:eastAsia="Arial" w:hAnsi="Arial" w:cs="Arial"/>
          <w:spacing w:val="-1"/>
          <w:sz w:val="22"/>
          <w:szCs w:val="22"/>
        </w:rPr>
        <w:t>d</w:t>
      </w:r>
      <w:r w:rsidR="004026BE" w:rsidRPr="000A6289">
        <w:rPr>
          <w:rFonts w:ascii="Arial" w:eastAsia="Arial" w:hAnsi="Arial" w:cs="Arial"/>
          <w:sz w:val="22"/>
          <w:szCs w:val="22"/>
        </w:rPr>
        <w:t>er</w:t>
      </w:r>
      <w:r w:rsidR="004026BE" w:rsidRPr="000A6289">
        <w:rPr>
          <w:rFonts w:ascii="Arial" w:eastAsia="Arial" w:hAnsi="Arial" w:cs="Arial"/>
          <w:spacing w:val="2"/>
          <w:sz w:val="22"/>
          <w:szCs w:val="22"/>
        </w:rPr>
        <w:t>a</w:t>
      </w:r>
      <w:r w:rsidR="004026BE" w:rsidRPr="000A6289">
        <w:rPr>
          <w:rFonts w:ascii="Arial" w:eastAsia="Arial" w:hAnsi="Arial" w:cs="Arial"/>
          <w:sz w:val="22"/>
          <w:szCs w:val="22"/>
        </w:rPr>
        <w:t xml:space="preserve">l </w:t>
      </w:r>
      <w:r w:rsidR="004026BE" w:rsidRPr="000A6289">
        <w:rPr>
          <w:rFonts w:ascii="Arial" w:eastAsia="Arial" w:hAnsi="Arial" w:cs="Arial"/>
          <w:spacing w:val="9"/>
          <w:sz w:val="22"/>
          <w:szCs w:val="22"/>
        </w:rPr>
        <w:t>de</w:t>
      </w:r>
      <w:r w:rsidRPr="000A6289">
        <w:rPr>
          <w:rFonts w:ascii="Arial" w:eastAsia="Arial" w:hAnsi="Arial" w:cs="Arial"/>
          <w:sz w:val="22"/>
          <w:szCs w:val="22"/>
        </w:rPr>
        <w:t xml:space="preserve"> </w:t>
      </w:r>
      <w:r w:rsidRPr="000A6289">
        <w:rPr>
          <w:rFonts w:ascii="Arial" w:eastAsia="Arial" w:hAnsi="Arial" w:cs="Arial"/>
          <w:spacing w:val="-1"/>
          <w:sz w:val="22"/>
          <w:szCs w:val="22"/>
        </w:rPr>
        <w:t>El</w:t>
      </w:r>
      <w:r w:rsidRPr="000A6289">
        <w:rPr>
          <w:rFonts w:ascii="Arial" w:eastAsia="Arial" w:hAnsi="Arial" w:cs="Arial"/>
          <w:sz w:val="22"/>
          <w:szCs w:val="22"/>
        </w:rPr>
        <w:t>e</w:t>
      </w:r>
      <w:r w:rsidRPr="000A6289">
        <w:rPr>
          <w:rFonts w:ascii="Arial" w:eastAsia="Arial" w:hAnsi="Arial" w:cs="Arial"/>
          <w:spacing w:val="1"/>
          <w:sz w:val="22"/>
          <w:szCs w:val="22"/>
        </w:rPr>
        <w:t>c</w:t>
      </w:r>
      <w:r w:rsidRPr="000A6289">
        <w:rPr>
          <w:rFonts w:ascii="Arial" w:eastAsia="Arial" w:hAnsi="Arial" w:cs="Arial"/>
          <w:sz w:val="22"/>
          <w:szCs w:val="22"/>
        </w:rPr>
        <w:t>t</w:t>
      </w:r>
      <w:r w:rsidRPr="000A6289">
        <w:rPr>
          <w:rFonts w:ascii="Arial" w:eastAsia="Arial" w:hAnsi="Arial" w:cs="Arial"/>
          <w:spacing w:val="3"/>
          <w:sz w:val="22"/>
          <w:szCs w:val="22"/>
        </w:rPr>
        <w:t>r</w:t>
      </w:r>
      <w:r w:rsidRPr="000A6289">
        <w:rPr>
          <w:rFonts w:ascii="Arial" w:eastAsia="Arial" w:hAnsi="Arial" w:cs="Arial"/>
          <w:spacing w:val="-1"/>
          <w:sz w:val="22"/>
          <w:szCs w:val="22"/>
        </w:rPr>
        <w:t>i</w:t>
      </w:r>
      <w:r w:rsidRPr="000A6289">
        <w:rPr>
          <w:rFonts w:ascii="Arial" w:eastAsia="Arial" w:hAnsi="Arial" w:cs="Arial"/>
          <w:spacing w:val="1"/>
          <w:sz w:val="22"/>
          <w:szCs w:val="22"/>
        </w:rPr>
        <w:t>c</w:t>
      </w:r>
      <w:r w:rsidRPr="000A6289">
        <w:rPr>
          <w:rFonts w:ascii="Arial" w:eastAsia="Arial" w:hAnsi="Arial" w:cs="Arial"/>
          <w:spacing w:val="-1"/>
          <w:sz w:val="22"/>
          <w:szCs w:val="22"/>
        </w:rPr>
        <w:t>i</w:t>
      </w:r>
      <w:r w:rsidRPr="000A6289">
        <w:rPr>
          <w:rFonts w:ascii="Arial" w:eastAsia="Arial" w:hAnsi="Arial" w:cs="Arial"/>
          <w:sz w:val="22"/>
          <w:szCs w:val="22"/>
        </w:rPr>
        <w:t>d</w:t>
      </w:r>
      <w:r w:rsidRPr="000A6289">
        <w:rPr>
          <w:rFonts w:ascii="Arial" w:eastAsia="Arial" w:hAnsi="Arial" w:cs="Arial"/>
          <w:spacing w:val="1"/>
          <w:sz w:val="22"/>
          <w:szCs w:val="22"/>
        </w:rPr>
        <w:t>a</w:t>
      </w:r>
      <w:r w:rsidRPr="000A6289">
        <w:rPr>
          <w:rFonts w:ascii="Arial" w:eastAsia="Arial" w:hAnsi="Arial" w:cs="Arial"/>
          <w:sz w:val="22"/>
          <w:szCs w:val="22"/>
        </w:rPr>
        <w:t>d</w:t>
      </w:r>
      <w:r w:rsidR="00822DF7">
        <w:rPr>
          <w:rFonts w:ascii="Arial" w:eastAsia="Arial" w:hAnsi="Arial" w:cs="Arial"/>
          <w:sz w:val="22"/>
          <w:szCs w:val="22"/>
        </w:rPr>
        <w:t xml:space="preserve"> y</w:t>
      </w:r>
      <w:r w:rsidRPr="000A6289">
        <w:rPr>
          <w:rFonts w:ascii="Arial" w:eastAsia="Arial" w:hAnsi="Arial" w:cs="Arial"/>
          <w:sz w:val="22"/>
          <w:szCs w:val="22"/>
        </w:rPr>
        <w:t xml:space="preserve"> los concesionarios de Alumbrado Público.</w:t>
      </w:r>
    </w:p>
    <w:p w:rsidR="000A6289" w:rsidRPr="000A6289" w:rsidRDefault="000A6289" w:rsidP="000A6289">
      <w:pPr>
        <w:pStyle w:val="Sinespaciado"/>
        <w:ind w:left="567" w:right="333"/>
        <w:jc w:val="both"/>
        <w:rPr>
          <w:rFonts w:ascii="Arial" w:hAnsi="Arial" w:cs="Arial"/>
          <w:b/>
        </w:rPr>
      </w:pP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b/>
          <w:bCs/>
          <w:spacing w:val="-2"/>
          <w:sz w:val="22"/>
          <w:szCs w:val="22"/>
        </w:rPr>
        <w:t>A</w:t>
      </w:r>
      <w:r w:rsidRPr="000A6289">
        <w:rPr>
          <w:rFonts w:ascii="Arial" w:eastAsia="Arial" w:hAnsi="Arial" w:cs="Arial"/>
          <w:b/>
          <w:bCs/>
          <w:spacing w:val="-1"/>
          <w:sz w:val="22"/>
          <w:szCs w:val="22"/>
        </w:rPr>
        <w:t>r</w:t>
      </w:r>
      <w:r w:rsidRPr="000A6289">
        <w:rPr>
          <w:rFonts w:ascii="Arial" w:eastAsia="Arial" w:hAnsi="Arial" w:cs="Arial"/>
          <w:b/>
          <w:bCs/>
          <w:spacing w:val="3"/>
          <w:sz w:val="22"/>
          <w:szCs w:val="22"/>
        </w:rPr>
        <w:t>t</w:t>
      </w:r>
      <w:r w:rsidRPr="000A6289">
        <w:rPr>
          <w:rFonts w:ascii="Arial" w:eastAsia="Arial" w:hAnsi="Arial" w:cs="Arial"/>
          <w:b/>
          <w:bCs/>
          <w:sz w:val="22"/>
          <w:szCs w:val="22"/>
        </w:rPr>
        <w:t>ículo</w:t>
      </w:r>
      <w:r w:rsidRPr="000A6289">
        <w:rPr>
          <w:rFonts w:ascii="Arial" w:eastAsia="Arial" w:hAnsi="Arial" w:cs="Arial"/>
          <w:b/>
          <w:bCs/>
          <w:spacing w:val="4"/>
          <w:sz w:val="22"/>
          <w:szCs w:val="22"/>
        </w:rPr>
        <w:t xml:space="preserve"> </w:t>
      </w:r>
      <w:r w:rsidRPr="000A6289">
        <w:rPr>
          <w:rFonts w:ascii="Arial" w:eastAsia="Arial" w:hAnsi="Arial" w:cs="Arial"/>
          <w:b/>
          <w:bCs/>
          <w:spacing w:val="2"/>
          <w:sz w:val="22"/>
          <w:szCs w:val="22"/>
        </w:rPr>
        <w:t>1</w:t>
      </w:r>
      <w:r w:rsidRPr="000A6289">
        <w:rPr>
          <w:rFonts w:ascii="Arial" w:eastAsia="Arial" w:hAnsi="Arial" w:cs="Arial"/>
          <w:b/>
          <w:bCs/>
          <w:sz w:val="22"/>
          <w:szCs w:val="22"/>
        </w:rPr>
        <w:t>8.</w:t>
      </w:r>
      <w:r w:rsidRPr="000A6289">
        <w:rPr>
          <w:rFonts w:ascii="Arial" w:eastAsia="Arial" w:hAnsi="Arial" w:cs="Arial"/>
          <w:spacing w:val="8"/>
          <w:sz w:val="22"/>
          <w:szCs w:val="22"/>
        </w:rPr>
        <w:t xml:space="preserve"> </w:t>
      </w:r>
      <w:r w:rsidRPr="000A6289">
        <w:rPr>
          <w:rFonts w:ascii="Arial" w:eastAsia="Arial" w:hAnsi="Arial" w:cs="Arial"/>
          <w:spacing w:val="2"/>
          <w:sz w:val="22"/>
          <w:szCs w:val="22"/>
        </w:rPr>
        <w:t>L</w:t>
      </w:r>
      <w:r w:rsidRPr="000A6289">
        <w:rPr>
          <w:rFonts w:ascii="Arial" w:eastAsia="Arial" w:hAnsi="Arial" w:cs="Arial"/>
          <w:sz w:val="22"/>
          <w:szCs w:val="22"/>
        </w:rPr>
        <w:t>a</w:t>
      </w:r>
      <w:r w:rsidRPr="000A6289">
        <w:rPr>
          <w:rFonts w:ascii="Arial" w:eastAsia="Arial" w:hAnsi="Arial" w:cs="Arial"/>
          <w:spacing w:val="8"/>
          <w:sz w:val="22"/>
          <w:szCs w:val="22"/>
        </w:rPr>
        <w:t xml:space="preserve"> </w:t>
      </w:r>
      <w:r w:rsidRPr="000A6289">
        <w:rPr>
          <w:rFonts w:ascii="Arial" w:eastAsia="Arial" w:hAnsi="Arial" w:cs="Arial"/>
          <w:spacing w:val="2"/>
          <w:sz w:val="22"/>
          <w:szCs w:val="22"/>
        </w:rPr>
        <w:t>d</w:t>
      </w:r>
      <w:r w:rsidRPr="000A6289">
        <w:rPr>
          <w:rFonts w:ascii="Arial" w:eastAsia="Arial" w:hAnsi="Arial" w:cs="Arial"/>
          <w:spacing w:val="-1"/>
          <w:sz w:val="22"/>
          <w:szCs w:val="22"/>
        </w:rPr>
        <w:t>i</w:t>
      </w:r>
      <w:r w:rsidRPr="000A6289">
        <w:rPr>
          <w:rFonts w:ascii="Arial" w:eastAsia="Arial" w:hAnsi="Arial" w:cs="Arial"/>
          <w:spacing w:val="1"/>
          <w:sz w:val="22"/>
          <w:szCs w:val="22"/>
        </w:rPr>
        <w:t>s</w:t>
      </w:r>
      <w:r w:rsidRPr="000A6289">
        <w:rPr>
          <w:rFonts w:ascii="Arial" w:eastAsia="Arial" w:hAnsi="Arial" w:cs="Arial"/>
          <w:sz w:val="22"/>
          <w:szCs w:val="22"/>
        </w:rPr>
        <w:t>tr</w:t>
      </w:r>
      <w:r w:rsidRPr="000A6289">
        <w:rPr>
          <w:rFonts w:ascii="Arial" w:eastAsia="Arial" w:hAnsi="Arial" w:cs="Arial"/>
          <w:spacing w:val="-1"/>
          <w:sz w:val="22"/>
          <w:szCs w:val="22"/>
        </w:rPr>
        <w:t>i</w:t>
      </w:r>
      <w:r w:rsidRPr="000A6289">
        <w:rPr>
          <w:rFonts w:ascii="Arial" w:eastAsia="Arial" w:hAnsi="Arial" w:cs="Arial"/>
          <w:spacing w:val="2"/>
          <w:sz w:val="22"/>
          <w:szCs w:val="22"/>
        </w:rPr>
        <w:t>b</w:t>
      </w:r>
      <w:r w:rsidRPr="000A6289">
        <w:rPr>
          <w:rFonts w:ascii="Arial" w:eastAsia="Arial" w:hAnsi="Arial" w:cs="Arial"/>
          <w:sz w:val="22"/>
          <w:szCs w:val="22"/>
        </w:rPr>
        <w:t>u</w:t>
      </w:r>
      <w:r w:rsidRPr="000A6289">
        <w:rPr>
          <w:rFonts w:ascii="Arial" w:eastAsia="Arial" w:hAnsi="Arial" w:cs="Arial"/>
          <w:spacing w:val="1"/>
          <w:sz w:val="22"/>
          <w:szCs w:val="22"/>
        </w:rPr>
        <w:t>c</w:t>
      </w:r>
      <w:r w:rsidRPr="000A6289">
        <w:rPr>
          <w:rFonts w:ascii="Arial" w:eastAsia="Arial" w:hAnsi="Arial" w:cs="Arial"/>
          <w:spacing w:val="-1"/>
          <w:sz w:val="22"/>
          <w:szCs w:val="22"/>
        </w:rPr>
        <w:t>i</w:t>
      </w:r>
      <w:r w:rsidRPr="000A6289">
        <w:rPr>
          <w:rFonts w:ascii="Arial" w:eastAsia="Arial" w:hAnsi="Arial" w:cs="Arial"/>
          <w:spacing w:val="2"/>
          <w:sz w:val="22"/>
          <w:szCs w:val="22"/>
        </w:rPr>
        <w:t>ó</w:t>
      </w:r>
      <w:r w:rsidRPr="000A6289">
        <w:rPr>
          <w:rFonts w:ascii="Arial" w:eastAsia="Arial" w:hAnsi="Arial" w:cs="Arial"/>
          <w:sz w:val="22"/>
          <w:szCs w:val="22"/>
        </w:rPr>
        <w:t>n d</w:t>
      </w:r>
      <w:r w:rsidRPr="000A6289">
        <w:rPr>
          <w:rFonts w:ascii="Arial" w:eastAsia="Arial" w:hAnsi="Arial" w:cs="Arial"/>
          <w:spacing w:val="1"/>
          <w:sz w:val="22"/>
          <w:szCs w:val="22"/>
        </w:rPr>
        <w:t>e</w:t>
      </w:r>
      <w:r w:rsidRPr="000A6289">
        <w:rPr>
          <w:rFonts w:ascii="Arial" w:eastAsia="Arial" w:hAnsi="Arial" w:cs="Arial"/>
          <w:sz w:val="22"/>
          <w:szCs w:val="22"/>
        </w:rPr>
        <w:t>l</w:t>
      </w:r>
      <w:r w:rsidRPr="000A6289">
        <w:rPr>
          <w:rFonts w:ascii="Arial" w:eastAsia="Arial" w:hAnsi="Arial" w:cs="Arial"/>
          <w:spacing w:val="7"/>
          <w:sz w:val="22"/>
          <w:szCs w:val="22"/>
        </w:rPr>
        <w:t xml:space="preserve"> </w:t>
      </w:r>
      <w:r w:rsidRPr="000A6289">
        <w:rPr>
          <w:rFonts w:ascii="Arial" w:eastAsia="Arial" w:hAnsi="Arial" w:cs="Arial"/>
          <w:spacing w:val="2"/>
          <w:sz w:val="22"/>
          <w:szCs w:val="22"/>
        </w:rPr>
        <w:t>a</w:t>
      </w:r>
      <w:r w:rsidRPr="000A6289">
        <w:rPr>
          <w:rFonts w:ascii="Arial" w:eastAsia="Arial" w:hAnsi="Arial" w:cs="Arial"/>
          <w:spacing w:val="-1"/>
          <w:sz w:val="22"/>
          <w:szCs w:val="22"/>
        </w:rPr>
        <w:t>l</w:t>
      </w:r>
      <w:r w:rsidRPr="000A6289">
        <w:rPr>
          <w:rFonts w:ascii="Arial" w:eastAsia="Arial" w:hAnsi="Arial" w:cs="Arial"/>
          <w:sz w:val="22"/>
          <w:szCs w:val="22"/>
        </w:rPr>
        <w:t>u</w:t>
      </w:r>
      <w:r w:rsidRPr="000A6289">
        <w:rPr>
          <w:rFonts w:ascii="Arial" w:eastAsia="Arial" w:hAnsi="Arial" w:cs="Arial"/>
          <w:spacing w:val="4"/>
          <w:sz w:val="22"/>
          <w:szCs w:val="22"/>
        </w:rPr>
        <w:t>m</w:t>
      </w:r>
      <w:r w:rsidRPr="000A6289">
        <w:rPr>
          <w:rFonts w:ascii="Arial" w:eastAsia="Arial" w:hAnsi="Arial" w:cs="Arial"/>
          <w:sz w:val="22"/>
          <w:szCs w:val="22"/>
        </w:rPr>
        <w:t xml:space="preserve">brado </w:t>
      </w:r>
      <w:r w:rsidRPr="000A6289">
        <w:rPr>
          <w:rFonts w:ascii="Arial" w:eastAsia="Arial" w:hAnsi="Arial" w:cs="Arial"/>
          <w:spacing w:val="2"/>
          <w:sz w:val="22"/>
          <w:szCs w:val="22"/>
        </w:rPr>
        <w:t>p</w:t>
      </w:r>
      <w:r w:rsidRPr="000A6289">
        <w:rPr>
          <w:rFonts w:ascii="Arial" w:eastAsia="Arial" w:hAnsi="Arial" w:cs="Arial"/>
          <w:sz w:val="22"/>
          <w:szCs w:val="22"/>
        </w:rPr>
        <w:t>ú</w:t>
      </w:r>
      <w:r w:rsidRPr="000A6289">
        <w:rPr>
          <w:rFonts w:ascii="Arial" w:eastAsia="Arial" w:hAnsi="Arial" w:cs="Arial"/>
          <w:spacing w:val="-1"/>
          <w:sz w:val="22"/>
          <w:szCs w:val="22"/>
        </w:rPr>
        <w:t>b</w:t>
      </w:r>
      <w:r w:rsidRPr="000A6289">
        <w:rPr>
          <w:rFonts w:ascii="Arial" w:eastAsia="Arial" w:hAnsi="Arial" w:cs="Arial"/>
          <w:spacing w:val="1"/>
          <w:sz w:val="22"/>
          <w:szCs w:val="22"/>
        </w:rPr>
        <w:t>l</w:t>
      </w:r>
      <w:r w:rsidRPr="000A6289">
        <w:rPr>
          <w:rFonts w:ascii="Arial" w:eastAsia="Arial" w:hAnsi="Arial" w:cs="Arial"/>
          <w:spacing w:val="-1"/>
          <w:sz w:val="22"/>
          <w:szCs w:val="22"/>
        </w:rPr>
        <w:t>i</w:t>
      </w:r>
      <w:r w:rsidRPr="000A6289">
        <w:rPr>
          <w:rFonts w:ascii="Arial" w:eastAsia="Arial" w:hAnsi="Arial" w:cs="Arial"/>
          <w:spacing w:val="1"/>
          <w:sz w:val="22"/>
          <w:szCs w:val="22"/>
        </w:rPr>
        <w:t>c</w:t>
      </w:r>
      <w:r w:rsidRPr="000A6289">
        <w:rPr>
          <w:rFonts w:ascii="Arial" w:eastAsia="Arial" w:hAnsi="Arial" w:cs="Arial"/>
          <w:sz w:val="22"/>
          <w:szCs w:val="22"/>
        </w:rPr>
        <w:t>o,</w:t>
      </w:r>
      <w:r w:rsidRPr="000A6289">
        <w:rPr>
          <w:rFonts w:ascii="Arial" w:eastAsia="Arial" w:hAnsi="Arial" w:cs="Arial"/>
          <w:spacing w:val="6"/>
          <w:sz w:val="22"/>
          <w:szCs w:val="22"/>
        </w:rPr>
        <w:t xml:space="preserve"> </w:t>
      </w:r>
      <w:r w:rsidRPr="000A6289">
        <w:rPr>
          <w:rFonts w:ascii="Arial" w:eastAsia="Arial" w:hAnsi="Arial" w:cs="Arial"/>
          <w:sz w:val="22"/>
          <w:szCs w:val="22"/>
        </w:rPr>
        <w:t>a</w:t>
      </w:r>
      <w:r w:rsidRPr="000A6289">
        <w:rPr>
          <w:rFonts w:ascii="Arial" w:eastAsia="Arial" w:hAnsi="Arial" w:cs="Arial"/>
          <w:spacing w:val="10"/>
          <w:sz w:val="22"/>
          <w:szCs w:val="22"/>
        </w:rPr>
        <w:t xml:space="preserve"> </w:t>
      </w:r>
      <w:r w:rsidRPr="000A6289">
        <w:rPr>
          <w:rFonts w:ascii="Arial" w:eastAsia="Arial" w:hAnsi="Arial" w:cs="Arial"/>
          <w:sz w:val="22"/>
          <w:szCs w:val="22"/>
        </w:rPr>
        <w:t>q</w:t>
      </w:r>
      <w:r w:rsidRPr="000A6289">
        <w:rPr>
          <w:rFonts w:ascii="Arial" w:eastAsia="Arial" w:hAnsi="Arial" w:cs="Arial"/>
          <w:spacing w:val="-1"/>
          <w:sz w:val="22"/>
          <w:szCs w:val="22"/>
        </w:rPr>
        <w:t>u</w:t>
      </w:r>
      <w:r w:rsidRPr="000A6289">
        <w:rPr>
          <w:rFonts w:ascii="Arial" w:eastAsia="Arial" w:hAnsi="Arial" w:cs="Arial"/>
          <w:sz w:val="22"/>
          <w:szCs w:val="22"/>
        </w:rPr>
        <w:t>e</w:t>
      </w:r>
      <w:r w:rsidRPr="000A6289">
        <w:rPr>
          <w:rFonts w:ascii="Arial" w:eastAsia="Arial" w:hAnsi="Arial" w:cs="Arial"/>
          <w:spacing w:val="7"/>
          <w:sz w:val="22"/>
          <w:szCs w:val="22"/>
        </w:rPr>
        <w:t xml:space="preserve"> </w:t>
      </w:r>
      <w:r w:rsidRPr="000A6289">
        <w:rPr>
          <w:rFonts w:ascii="Arial" w:eastAsia="Arial" w:hAnsi="Arial" w:cs="Arial"/>
          <w:spacing w:val="1"/>
          <w:sz w:val="22"/>
          <w:szCs w:val="22"/>
        </w:rPr>
        <w:t>s</w:t>
      </w:r>
      <w:r w:rsidRPr="000A6289">
        <w:rPr>
          <w:rFonts w:ascii="Arial" w:eastAsia="Arial" w:hAnsi="Arial" w:cs="Arial"/>
          <w:sz w:val="22"/>
          <w:szCs w:val="22"/>
        </w:rPr>
        <w:t>e</w:t>
      </w:r>
      <w:r w:rsidRPr="000A6289">
        <w:rPr>
          <w:rFonts w:ascii="Arial" w:eastAsia="Arial" w:hAnsi="Arial" w:cs="Arial"/>
          <w:spacing w:val="9"/>
          <w:sz w:val="22"/>
          <w:szCs w:val="22"/>
        </w:rPr>
        <w:t xml:space="preserve"> </w:t>
      </w:r>
      <w:r w:rsidRPr="000A6289">
        <w:rPr>
          <w:rFonts w:ascii="Arial" w:eastAsia="Arial" w:hAnsi="Arial" w:cs="Arial"/>
          <w:sz w:val="22"/>
          <w:szCs w:val="22"/>
        </w:rPr>
        <w:t>h</w:t>
      </w:r>
      <w:r w:rsidRPr="000A6289">
        <w:rPr>
          <w:rFonts w:ascii="Arial" w:eastAsia="Arial" w:hAnsi="Arial" w:cs="Arial"/>
          <w:spacing w:val="-1"/>
          <w:sz w:val="22"/>
          <w:szCs w:val="22"/>
        </w:rPr>
        <w:t>a</w:t>
      </w:r>
      <w:r w:rsidRPr="000A6289">
        <w:rPr>
          <w:rFonts w:ascii="Arial" w:eastAsia="Arial" w:hAnsi="Arial" w:cs="Arial"/>
          <w:spacing w:val="1"/>
          <w:sz w:val="22"/>
          <w:szCs w:val="22"/>
        </w:rPr>
        <w:t>c</w:t>
      </w:r>
      <w:r w:rsidRPr="000A6289">
        <w:rPr>
          <w:rFonts w:ascii="Arial" w:eastAsia="Arial" w:hAnsi="Arial" w:cs="Arial"/>
          <w:sz w:val="22"/>
          <w:szCs w:val="22"/>
        </w:rPr>
        <w:t>e</w:t>
      </w:r>
      <w:r w:rsidRPr="000A6289">
        <w:rPr>
          <w:rFonts w:ascii="Arial" w:eastAsia="Arial" w:hAnsi="Arial" w:cs="Arial"/>
          <w:spacing w:val="6"/>
          <w:sz w:val="22"/>
          <w:szCs w:val="22"/>
        </w:rPr>
        <w:t xml:space="preserve"> </w:t>
      </w:r>
      <w:r w:rsidRPr="000A6289">
        <w:rPr>
          <w:rFonts w:ascii="Arial" w:eastAsia="Arial" w:hAnsi="Arial" w:cs="Arial"/>
          <w:spacing w:val="4"/>
          <w:sz w:val="22"/>
          <w:szCs w:val="22"/>
        </w:rPr>
        <w:t>m</w:t>
      </w:r>
      <w:r w:rsidRPr="000A6289">
        <w:rPr>
          <w:rFonts w:ascii="Arial" w:eastAsia="Arial" w:hAnsi="Arial" w:cs="Arial"/>
          <w:sz w:val="22"/>
          <w:szCs w:val="22"/>
        </w:rPr>
        <w:t>e</w:t>
      </w:r>
      <w:r w:rsidRPr="000A6289">
        <w:rPr>
          <w:rFonts w:ascii="Arial" w:eastAsia="Arial" w:hAnsi="Arial" w:cs="Arial"/>
          <w:spacing w:val="-1"/>
          <w:sz w:val="22"/>
          <w:szCs w:val="22"/>
        </w:rPr>
        <w:t>n</w:t>
      </w:r>
      <w:r w:rsidRPr="000A6289">
        <w:rPr>
          <w:rFonts w:ascii="Arial" w:eastAsia="Arial" w:hAnsi="Arial" w:cs="Arial"/>
          <w:spacing w:val="1"/>
          <w:sz w:val="22"/>
          <w:szCs w:val="22"/>
        </w:rPr>
        <w:t>c</w:t>
      </w:r>
      <w:r w:rsidRPr="000A6289">
        <w:rPr>
          <w:rFonts w:ascii="Arial" w:eastAsia="Arial" w:hAnsi="Arial" w:cs="Arial"/>
          <w:spacing w:val="-1"/>
          <w:sz w:val="22"/>
          <w:szCs w:val="22"/>
        </w:rPr>
        <w:t>i</w:t>
      </w:r>
      <w:r w:rsidRPr="000A6289">
        <w:rPr>
          <w:rFonts w:ascii="Arial" w:eastAsia="Arial" w:hAnsi="Arial" w:cs="Arial"/>
          <w:sz w:val="22"/>
          <w:szCs w:val="22"/>
        </w:rPr>
        <w:t>ón</w:t>
      </w:r>
      <w:r w:rsidRPr="000A6289">
        <w:rPr>
          <w:rFonts w:ascii="Arial" w:eastAsia="Arial" w:hAnsi="Arial" w:cs="Arial"/>
          <w:spacing w:val="4"/>
          <w:sz w:val="22"/>
          <w:szCs w:val="22"/>
        </w:rPr>
        <w:t xml:space="preserve"> </w:t>
      </w:r>
      <w:r w:rsidRPr="000A6289">
        <w:rPr>
          <w:rFonts w:ascii="Arial" w:eastAsia="Arial" w:hAnsi="Arial" w:cs="Arial"/>
          <w:sz w:val="22"/>
          <w:szCs w:val="22"/>
        </w:rPr>
        <w:t>en</w:t>
      </w:r>
      <w:r w:rsidRPr="000A6289">
        <w:rPr>
          <w:rFonts w:ascii="Arial" w:eastAsia="Arial" w:hAnsi="Arial" w:cs="Arial"/>
          <w:spacing w:val="9"/>
          <w:sz w:val="22"/>
          <w:szCs w:val="22"/>
        </w:rPr>
        <w:t xml:space="preserve"> </w:t>
      </w:r>
      <w:r w:rsidRPr="000A6289">
        <w:rPr>
          <w:rFonts w:ascii="Arial" w:eastAsia="Arial" w:hAnsi="Arial" w:cs="Arial"/>
          <w:sz w:val="22"/>
          <w:szCs w:val="22"/>
        </w:rPr>
        <w:t>el</w:t>
      </w:r>
      <w:r w:rsidRPr="000A6289">
        <w:rPr>
          <w:rFonts w:ascii="Arial" w:eastAsia="Arial" w:hAnsi="Arial" w:cs="Arial"/>
          <w:spacing w:val="7"/>
          <w:sz w:val="22"/>
          <w:szCs w:val="22"/>
        </w:rPr>
        <w:t xml:space="preserve"> </w:t>
      </w:r>
      <w:r w:rsidRPr="000A6289">
        <w:rPr>
          <w:rFonts w:ascii="Arial" w:eastAsia="Arial" w:hAnsi="Arial" w:cs="Arial"/>
          <w:sz w:val="22"/>
          <w:szCs w:val="22"/>
        </w:rPr>
        <w:t>artí</w:t>
      </w:r>
      <w:r w:rsidRPr="000A6289">
        <w:rPr>
          <w:rFonts w:ascii="Arial" w:eastAsia="Arial" w:hAnsi="Arial" w:cs="Arial"/>
          <w:spacing w:val="1"/>
          <w:sz w:val="22"/>
          <w:szCs w:val="22"/>
        </w:rPr>
        <w:t>c</w:t>
      </w:r>
      <w:r w:rsidRPr="000A6289">
        <w:rPr>
          <w:rFonts w:ascii="Arial" w:eastAsia="Arial" w:hAnsi="Arial" w:cs="Arial"/>
          <w:spacing w:val="2"/>
          <w:sz w:val="22"/>
          <w:szCs w:val="22"/>
        </w:rPr>
        <w:t>u</w:t>
      </w:r>
      <w:r w:rsidRPr="000A6289">
        <w:rPr>
          <w:rFonts w:ascii="Arial" w:eastAsia="Arial" w:hAnsi="Arial" w:cs="Arial"/>
          <w:spacing w:val="-1"/>
          <w:sz w:val="22"/>
          <w:szCs w:val="22"/>
        </w:rPr>
        <w:t>l</w:t>
      </w:r>
      <w:r w:rsidRPr="000A6289">
        <w:rPr>
          <w:rFonts w:ascii="Arial" w:eastAsia="Arial" w:hAnsi="Arial" w:cs="Arial"/>
          <w:sz w:val="22"/>
          <w:szCs w:val="22"/>
        </w:rPr>
        <w:t>o</w:t>
      </w:r>
      <w:r w:rsidRPr="000A6289">
        <w:rPr>
          <w:rFonts w:ascii="Arial" w:eastAsia="Arial" w:hAnsi="Arial" w:cs="Arial"/>
          <w:spacing w:val="6"/>
          <w:sz w:val="22"/>
          <w:szCs w:val="22"/>
        </w:rPr>
        <w:t xml:space="preserve"> </w:t>
      </w:r>
      <w:r w:rsidRPr="000A6289">
        <w:rPr>
          <w:rFonts w:ascii="Arial" w:eastAsia="Arial" w:hAnsi="Arial" w:cs="Arial"/>
          <w:sz w:val="22"/>
          <w:szCs w:val="22"/>
        </w:rPr>
        <w:t>q</w:t>
      </w:r>
      <w:r w:rsidRPr="000A6289">
        <w:rPr>
          <w:rFonts w:ascii="Arial" w:eastAsia="Arial" w:hAnsi="Arial" w:cs="Arial"/>
          <w:spacing w:val="1"/>
          <w:sz w:val="22"/>
          <w:szCs w:val="22"/>
        </w:rPr>
        <w:t>u</w:t>
      </w:r>
      <w:r w:rsidRPr="000A6289">
        <w:rPr>
          <w:rFonts w:ascii="Arial" w:eastAsia="Arial" w:hAnsi="Arial" w:cs="Arial"/>
          <w:sz w:val="22"/>
          <w:szCs w:val="22"/>
        </w:rPr>
        <w:t>e a</w:t>
      </w:r>
      <w:r w:rsidRPr="000A6289">
        <w:rPr>
          <w:rFonts w:ascii="Arial" w:eastAsia="Arial" w:hAnsi="Arial" w:cs="Arial"/>
          <w:spacing w:val="-1"/>
          <w:sz w:val="22"/>
          <w:szCs w:val="22"/>
        </w:rPr>
        <w:t>n</w:t>
      </w:r>
      <w:r w:rsidRPr="000A6289">
        <w:rPr>
          <w:rFonts w:ascii="Arial" w:eastAsia="Arial" w:hAnsi="Arial" w:cs="Arial"/>
          <w:sz w:val="22"/>
          <w:szCs w:val="22"/>
        </w:rPr>
        <w:t>tec</w:t>
      </w:r>
      <w:r w:rsidRPr="000A6289">
        <w:rPr>
          <w:rFonts w:ascii="Arial" w:eastAsia="Arial" w:hAnsi="Arial" w:cs="Arial"/>
          <w:spacing w:val="2"/>
          <w:sz w:val="22"/>
          <w:szCs w:val="22"/>
        </w:rPr>
        <w:t>e</w:t>
      </w:r>
      <w:r w:rsidRPr="000A6289">
        <w:rPr>
          <w:rFonts w:ascii="Arial" w:eastAsia="Arial" w:hAnsi="Arial" w:cs="Arial"/>
          <w:sz w:val="22"/>
          <w:szCs w:val="22"/>
        </w:rPr>
        <w:t>d</w:t>
      </w:r>
      <w:r w:rsidRPr="000A6289">
        <w:rPr>
          <w:rFonts w:ascii="Arial" w:eastAsia="Arial" w:hAnsi="Arial" w:cs="Arial"/>
          <w:spacing w:val="-1"/>
          <w:sz w:val="22"/>
          <w:szCs w:val="22"/>
        </w:rPr>
        <w:t>e</w:t>
      </w:r>
      <w:r w:rsidRPr="000A6289">
        <w:rPr>
          <w:rFonts w:ascii="Arial" w:eastAsia="Arial" w:hAnsi="Arial" w:cs="Arial"/>
          <w:sz w:val="22"/>
          <w:szCs w:val="22"/>
        </w:rPr>
        <w:t>, d</w:t>
      </w:r>
      <w:r w:rsidRPr="000A6289">
        <w:rPr>
          <w:rFonts w:ascii="Arial" w:eastAsia="Arial" w:hAnsi="Arial" w:cs="Arial"/>
          <w:spacing w:val="1"/>
          <w:sz w:val="22"/>
          <w:szCs w:val="22"/>
        </w:rPr>
        <w:t>eb</w:t>
      </w:r>
      <w:r w:rsidRPr="000A6289">
        <w:rPr>
          <w:rFonts w:ascii="Arial" w:eastAsia="Arial" w:hAnsi="Arial" w:cs="Arial"/>
          <w:sz w:val="22"/>
          <w:szCs w:val="22"/>
        </w:rPr>
        <w:t>erá</w:t>
      </w:r>
      <w:r w:rsidRPr="000A6289">
        <w:rPr>
          <w:rFonts w:ascii="Arial" w:eastAsia="Arial" w:hAnsi="Arial" w:cs="Arial"/>
          <w:spacing w:val="3"/>
          <w:sz w:val="22"/>
          <w:szCs w:val="22"/>
        </w:rPr>
        <w:t xml:space="preserve"> </w:t>
      </w:r>
      <w:r w:rsidRPr="000A6289">
        <w:rPr>
          <w:rFonts w:ascii="Arial" w:eastAsia="Arial" w:hAnsi="Arial" w:cs="Arial"/>
          <w:spacing w:val="1"/>
          <w:sz w:val="22"/>
          <w:szCs w:val="22"/>
        </w:rPr>
        <w:t>s</w:t>
      </w:r>
      <w:r w:rsidRPr="000A6289">
        <w:rPr>
          <w:rFonts w:ascii="Arial" w:eastAsia="Arial" w:hAnsi="Arial" w:cs="Arial"/>
          <w:sz w:val="22"/>
          <w:szCs w:val="22"/>
        </w:rPr>
        <w:t>er</w:t>
      </w:r>
      <w:r w:rsidRPr="000A6289">
        <w:rPr>
          <w:rFonts w:ascii="Arial" w:eastAsia="Arial" w:hAnsi="Arial" w:cs="Arial"/>
          <w:spacing w:val="7"/>
          <w:sz w:val="22"/>
          <w:szCs w:val="22"/>
        </w:rPr>
        <w:t xml:space="preserve"> </w:t>
      </w:r>
      <w:r w:rsidRPr="000A6289">
        <w:rPr>
          <w:rFonts w:ascii="Arial" w:eastAsia="Arial" w:hAnsi="Arial" w:cs="Arial"/>
          <w:sz w:val="22"/>
          <w:szCs w:val="22"/>
        </w:rPr>
        <w:t>u</w:t>
      </w:r>
      <w:r w:rsidRPr="000A6289">
        <w:rPr>
          <w:rFonts w:ascii="Arial" w:eastAsia="Arial" w:hAnsi="Arial" w:cs="Arial"/>
          <w:spacing w:val="-1"/>
          <w:sz w:val="22"/>
          <w:szCs w:val="22"/>
        </w:rPr>
        <w:t>n</w:t>
      </w:r>
      <w:r w:rsidRPr="000A6289">
        <w:rPr>
          <w:rFonts w:ascii="Arial" w:eastAsia="Arial" w:hAnsi="Arial" w:cs="Arial"/>
          <w:sz w:val="22"/>
          <w:szCs w:val="22"/>
        </w:rPr>
        <w:t>a</w:t>
      </w:r>
      <w:r w:rsidRPr="000A6289">
        <w:rPr>
          <w:rFonts w:ascii="Arial" w:eastAsia="Arial" w:hAnsi="Arial" w:cs="Arial"/>
          <w:spacing w:val="8"/>
          <w:sz w:val="22"/>
          <w:szCs w:val="22"/>
        </w:rPr>
        <w:t xml:space="preserve"> </w:t>
      </w:r>
      <w:r w:rsidRPr="000A6289">
        <w:rPr>
          <w:rFonts w:ascii="Arial" w:eastAsia="Arial" w:hAnsi="Arial" w:cs="Arial"/>
          <w:spacing w:val="1"/>
          <w:sz w:val="22"/>
          <w:szCs w:val="22"/>
        </w:rPr>
        <w:t>i</w:t>
      </w:r>
      <w:r w:rsidRPr="000A6289">
        <w:rPr>
          <w:rFonts w:ascii="Arial" w:eastAsia="Arial" w:hAnsi="Arial" w:cs="Arial"/>
          <w:sz w:val="22"/>
          <w:szCs w:val="22"/>
        </w:rPr>
        <w:t>n</w:t>
      </w:r>
      <w:r w:rsidRPr="000A6289">
        <w:rPr>
          <w:rFonts w:ascii="Arial" w:eastAsia="Arial" w:hAnsi="Arial" w:cs="Arial"/>
          <w:spacing w:val="1"/>
          <w:sz w:val="22"/>
          <w:szCs w:val="22"/>
        </w:rPr>
        <w:t>s</w:t>
      </w:r>
      <w:r w:rsidRPr="000A6289">
        <w:rPr>
          <w:rFonts w:ascii="Arial" w:eastAsia="Arial" w:hAnsi="Arial" w:cs="Arial"/>
          <w:sz w:val="22"/>
          <w:szCs w:val="22"/>
        </w:rPr>
        <w:t>ta</w:t>
      </w:r>
      <w:r w:rsidRPr="000A6289">
        <w:rPr>
          <w:rFonts w:ascii="Arial" w:eastAsia="Arial" w:hAnsi="Arial" w:cs="Arial"/>
          <w:spacing w:val="-2"/>
          <w:sz w:val="22"/>
          <w:szCs w:val="22"/>
        </w:rPr>
        <w:t>l</w:t>
      </w:r>
      <w:r w:rsidRPr="000A6289">
        <w:rPr>
          <w:rFonts w:ascii="Arial" w:eastAsia="Arial" w:hAnsi="Arial" w:cs="Arial"/>
          <w:sz w:val="22"/>
          <w:szCs w:val="22"/>
        </w:rPr>
        <w:t>a</w:t>
      </w:r>
      <w:r w:rsidRPr="000A6289">
        <w:rPr>
          <w:rFonts w:ascii="Arial" w:eastAsia="Arial" w:hAnsi="Arial" w:cs="Arial"/>
          <w:spacing w:val="3"/>
          <w:sz w:val="22"/>
          <w:szCs w:val="22"/>
        </w:rPr>
        <w:t>c</w:t>
      </w:r>
      <w:r w:rsidRPr="000A6289">
        <w:rPr>
          <w:rFonts w:ascii="Arial" w:eastAsia="Arial" w:hAnsi="Arial" w:cs="Arial"/>
          <w:spacing w:val="-1"/>
          <w:sz w:val="22"/>
          <w:szCs w:val="22"/>
        </w:rPr>
        <w:t>i</w:t>
      </w:r>
      <w:r w:rsidRPr="000A6289">
        <w:rPr>
          <w:rFonts w:ascii="Arial" w:eastAsia="Arial" w:hAnsi="Arial" w:cs="Arial"/>
          <w:sz w:val="22"/>
          <w:szCs w:val="22"/>
        </w:rPr>
        <w:t>ón</w:t>
      </w:r>
      <w:r w:rsidRPr="000A6289">
        <w:rPr>
          <w:rFonts w:ascii="Arial" w:eastAsia="Arial" w:hAnsi="Arial" w:cs="Arial"/>
          <w:spacing w:val="-1"/>
          <w:sz w:val="22"/>
          <w:szCs w:val="22"/>
        </w:rPr>
        <w:t xml:space="preserve"> </w:t>
      </w:r>
      <w:r w:rsidRPr="000A6289">
        <w:rPr>
          <w:rFonts w:ascii="Arial" w:eastAsia="Arial" w:hAnsi="Arial" w:cs="Arial"/>
          <w:spacing w:val="1"/>
          <w:sz w:val="22"/>
          <w:szCs w:val="22"/>
        </w:rPr>
        <w:t>s</w:t>
      </w:r>
      <w:r w:rsidRPr="000A6289">
        <w:rPr>
          <w:rFonts w:ascii="Arial" w:eastAsia="Arial" w:hAnsi="Arial" w:cs="Arial"/>
          <w:sz w:val="22"/>
          <w:szCs w:val="22"/>
        </w:rPr>
        <w:t>u</w:t>
      </w:r>
      <w:r w:rsidRPr="000A6289">
        <w:rPr>
          <w:rFonts w:ascii="Arial" w:eastAsia="Arial" w:hAnsi="Arial" w:cs="Arial"/>
          <w:spacing w:val="-1"/>
          <w:sz w:val="22"/>
          <w:szCs w:val="22"/>
        </w:rPr>
        <w:t>b</w:t>
      </w:r>
      <w:r w:rsidRPr="000A6289">
        <w:rPr>
          <w:rFonts w:ascii="Arial" w:eastAsia="Arial" w:hAnsi="Arial" w:cs="Arial"/>
          <w:spacing w:val="2"/>
          <w:sz w:val="22"/>
          <w:szCs w:val="22"/>
        </w:rPr>
        <w:t>t</w:t>
      </w:r>
      <w:r w:rsidRPr="000A6289">
        <w:rPr>
          <w:rFonts w:ascii="Arial" w:eastAsia="Arial" w:hAnsi="Arial" w:cs="Arial"/>
          <w:sz w:val="22"/>
          <w:szCs w:val="22"/>
        </w:rPr>
        <w:t>er</w:t>
      </w:r>
      <w:r w:rsidRPr="000A6289">
        <w:rPr>
          <w:rFonts w:ascii="Arial" w:eastAsia="Arial" w:hAnsi="Arial" w:cs="Arial"/>
          <w:spacing w:val="1"/>
          <w:sz w:val="22"/>
          <w:szCs w:val="22"/>
        </w:rPr>
        <w:t>r</w:t>
      </w:r>
      <w:r w:rsidRPr="000A6289">
        <w:rPr>
          <w:rFonts w:ascii="Arial" w:eastAsia="Arial" w:hAnsi="Arial" w:cs="Arial"/>
          <w:sz w:val="22"/>
          <w:szCs w:val="22"/>
        </w:rPr>
        <w:t>á</w:t>
      </w:r>
      <w:r w:rsidRPr="000A6289">
        <w:rPr>
          <w:rFonts w:ascii="Arial" w:eastAsia="Arial" w:hAnsi="Arial" w:cs="Arial"/>
          <w:spacing w:val="-1"/>
          <w:sz w:val="22"/>
          <w:szCs w:val="22"/>
        </w:rPr>
        <w:t>n</w:t>
      </w:r>
      <w:r w:rsidRPr="000A6289">
        <w:rPr>
          <w:rFonts w:ascii="Arial" w:eastAsia="Arial" w:hAnsi="Arial" w:cs="Arial"/>
          <w:spacing w:val="2"/>
          <w:sz w:val="22"/>
          <w:szCs w:val="22"/>
        </w:rPr>
        <w:t>e</w:t>
      </w:r>
      <w:r w:rsidRPr="000A6289">
        <w:rPr>
          <w:rFonts w:ascii="Arial" w:eastAsia="Arial" w:hAnsi="Arial" w:cs="Arial"/>
          <w:sz w:val="22"/>
          <w:szCs w:val="22"/>
        </w:rPr>
        <w:t>a y</w:t>
      </w:r>
      <w:r w:rsidRPr="000A6289">
        <w:rPr>
          <w:rFonts w:ascii="Arial" w:eastAsia="Arial" w:hAnsi="Arial" w:cs="Arial"/>
          <w:spacing w:val="5"/>
          <w:sz w:val="22"/>
          <w:szCs w:val="22"/>
        </w:rPr>
        <w:t xml:space="preserve"> </w:t>
      </w:r>
      <w:r w:rsidRPr="000A6289">
        <w:rPr>
          <w:rFonts w:ascii="Arial" w:eastAsia="Arial" w:hAnsi="Arial" w:cs="Arial"/>
          <w:spacing w:val="1"/>
          <w:sz w:val="22"/>
          <w:szCs w:val="22"/>
        </w:rPr>
        <w:t>c</w:t>
      </w:r>
      <w:r w:rsidRPr="000A6289">
        <w:rPr>
          <w:rFonts w:ascii="Arial" w:eastAsia="Arial" w:hAnsi="Arial" w:cs="Arial"/>
          <w:sz w:val="22"/>
          <w:szCs w:val="22"/>
        </w:rPr>
        <w:t>o</w:t>
      </w:r>
      <w:r w:rsidRPr="000A6289">
        <w:rPr>
          <w:rFonts w:ascii="Arial" w:eastAsia="Arial" w:hAnsi="Arial" w:cs="Arial"/>
          <w:spacing w:val="-1"/>
          <w:sz w:val="22"/>
          <w:szCs w:val="22"/>
        </w:rPr>
        <w:t>n</w:t>
      </w:r>
      <w:r w:rsidRPr="000A6289">
        <w:rPr>
          <w:rFonts w:ascii="Arial" w:eastAsia="Arial" w:hAnsi="Arial" w:cs="Arial"/>
          <w:spacing w:val="1"/>
          <w:sz w:val="22"/>
          <w:szCs w:val="22"/>
        </w:rPr>
        <w:t>s</w:t>
      </w:r>
      <w:r w:rsidRPr="000A6289">
        <w:rPr>
          <w:rFonts w:ascii="Arial" w:eastAsia="Arial" w:hAnsi="Arial" w:cs="Arial"/>
          <w:spacing w:val="-1"/>
          <w:sz w:val="22"/>
          <w:szCs w:val="22"/>
        </w:rPr>
        <w:t>i</w:t>
      </w:r>
      <w:r w:rsidRPr="000A6289">
        <w:rPr>
          <w:rFonts w:ascii="Arial" w:eastAsia="Arial" w:hAnsi="Arial" w:cs="Arial"/>
          <w:spacing w:val="2"/>
          <w:sz w:val="22"/>
          <w:szCs w:val="22"/>
        </w:rPr>
        <w:t>d</w:t>
      </w:r>
      <w:r w:rsidRPr="000A6289">
        <w:rPr>
          <w:rFonts w:ascii="Arial" w:eastAsia="Arial" w:hAnsi="Arial" w:cs="Arial"/>
          <w:sz w:val="22"/>
          <w:szCs w:val="22"/>
        </w:rPr>
        <w:t>eran</w:t>
      </w:r>
      <w:r w:rsidRPr="000A6289">
        <w:rPr>
          <w:rFonts w:ascii="Arial" w:eastAsia="Arial" w:hAnsi="Arial" w:cs="Arial"/>
          <w:spacing w:val="2"/>
          <w:sz w:val="22"/>
          <w:szCs w:val="22"/>
        </w:rPr>
        <w:t>d</w:t>
      </w:r>
      <w:r w:rsidRPr="000A6289">
        <w:rPr>
          <w:rFonts w:ascii="Arial" w:eastAsia="Arial" w:hAnsi="Arial" w:cs="Arial"/>
          <w:sz w:val="22"/>
          <w:szCs w:val="22"/>
        </w:rPr>
        <w:t>o</w:t>
      </w:r>
      <w:r w:rsidRPr="000A6289">
        <w:rPr>
          <w:rFonts w:ascii="Arial" w:eastAsia="Arial" w:hAnsi="Arial" w:cs="Arial"/>
          <w:spacing w:val="-3"/>
          <w:sz w:val="22"/>
          <w:szCs w:val="22"/>
        </w:rPr>
        <w:t xml:space="preserve"> </w:t>
      </w:r>
      <w:r w:rsidRPr="000A6289">
        <w:rPr>
          <w:rFonts w:ascii="Arial" w:eastAsia="Arial" w:hAnsi="Arial" w:cs="Arial"/>
          <w:sz w:val="22"/>
          <w:szCs w:val="22"/>
        </w:rPr>
        <w:t>un</w:t>
      </w:r>
      <w:r w:rsidRPr="000A6289">
        <w:rPr>
          <w:rFonts w:ascii="Arial" w:eastAsia="Arial" w:hAnsi="Arial" w:cs="Arial"/>
          <w:spacing w:val="6"/>
          <w:sz w:val="22"/>
          <w:szCs w:val="22"/>
        </w:rPr>
        <w:t xml:space="preserve"> </w:t>
      </w:r>
      <w:r w:rsidRPr="000A6289">
        <w:rPr>
          <w:rFonts w:ascii="Arial" w:eastAsia="Arial" w:hAnsi="Arial" w:cs="Arial"/>
          <w:sz w:val="22"/>
          <w:szCs w:val="22"/>
        </w:rPr>
        <w:t>2</w:t>
      </w:r>
      <w:r w:rsidRPr="000A6289">
        <w:rPr>
          <w:rFonts w:ascii="Arial" w:eastAsia="Arial" w:hAnsi="Arial" w:cs="Arial"/>
          <w:spacing w:val="1"/>
          <w:sz w:val="22"/>
          <w:szCs w:val="22"/>
        </w:rPr>
        <w:t>5</w:t>
      </w:r>
      <w:r w:rsidRPr="000A6289">
        <w:rPr>
          <w:rFonts w:ascii="Arial" w:eastAsia="Arial" w:hAnsi="Arial" w:cs="Arial"/>
          <w:sz w:val="22"/>
          <w:szCs w:val="22"/>
        </w:rPr>
        <w:t>%</w:t>
      </w:r>
      <w:r w:rsidRPr="000A6289">
        <w:rPr>
          <w:rFonts w:ascii="Arial" w:eastAsia="Arial" w:hAnsi="Arial" w:cs="Arial"/>
          <w:spacing w:val="6"/>
          <w:sz w:val="22"/>
          <w:szCs w:val="22"/>
        </w:rPr>
        <w:t xml:space="preserve"> </w:t>
      </w:r>
      <w:r w:rsidRPr="000A6289">
        <w:rPr>
          <w:rFonts w:ascii="Arial" w:eastAsia="Arial" w:hAnsi="Arial" w:cs="Arial"/>
          <w:sz w:val="22"/>
          <w:szCs w:val="22"/>
        </w:rPr>
        <w:t>de</w:t>
      </w:r>
      <w:r w:rsidRPr="000A6289">
        <w:rPr>
          <w:rFonts w:ascii="Arial" w:eastAsia="Arial" w:hAnsi="Arial" w:cs="Arial"/>
          <w:spacing w:val="6"/>
          <w:sz w:val="22"/>
          <w:szCs w:val="22"/>
        </w:rPr>
        <w:t xml:space="preserve"> </w:t>
      </w:r>
      <w:r w:rsidRPr="000A6289">
        <w:rPr>
          <w:rFonts w:ascii="Arial" w:eastAsia="Arial" w:hAnsi="Arial" w:cs="Arial"/>
          <w:spacing w:val="1"/>
          <w:sz w:val="22"/>
          <w:szCs w:val="22"/>
        </w:rPr>
        <w:t>cr</w:t>
      </w:r>
      <w:r w:rsidRPr="000A6289">
        <w:rPr>
          <w:rFonts w:ascii="Arial" w:eastAsia="Arial" w:hAnsi="Arial" w:cs="Arial"/>
          <w:sz w:val="22"/>
          <w:szCs w:val="22"/>
        </w:rPr>
        <w:t>e</w:t>
      </w:r>
      <w:r w:rsidRPr="000A6289">
        <w:rPr>
          <w:rFonts w:ascii="Arial" w:eastAsia="Arial" w:hAnsi="Arial" w:cs="Arial"/>
          <w:spacing w:val="1"/>
          <w:sz w:val="22"/>
          <w:szCs w:val="22"/>
        </w:rPr>
        <w:t>c</w:t>
      </w:r>
      <w:r w:rsidRPr="000A6289">
        <w:rPr>
          <w:rFonts w:ascii="Arial" w:eastAsia="Arial" w:hAnsi="Arial" w:cs="Arial"/>
          <w:spacing w:val="-1"/>
          <w:sz w:val="22"/>
          <w:szCs w:val="22"/>
        </w:rPr>
        <w:t>i</w:t>
      </w:r>
      <w:r w:rsidRPr="000A6289">
        <w:rPr>
          <w:rFonts w:ascii="Arial" w:eastAsia="Arial" w:hAnsi="Arial" w:cs="Arial"/>
          <w:spacing w:val="4"/>
          <w:sz w:val="22"/>
          <w:szCs w:val="22"/>
        </w:rPr>
        <w:t>m</w:t>
      </w:r>
      <w:r w:rsidRPr="000A6289">
        <w:rPr>
          <w:rFonts w:ascii="Arial" w:eastAsia="Arial" w:hAnsi="Arial" w:cs="Arial"/>
          <w:spacing w:val="-1"/>
          <w:sz w:val="22"/>
          <w:szCs w:val="22"/>
        </w:rPr>
        <w:t>i</w:t>
      </w:r>
      <w:r w:rsidRPr="000A6289">
        <w:rPr>
          <w:rFonts w:ascii="Arial" w:eastAsia="Arial" w:hAnsi="Arial" w:cs="Arial"/>
          <w:sz w:val="22"/>
          <w:szCs w:val="22"/>
        </w:rPr>
        <w:t>e</w:t>
      </w:r>
      <w:r w:rsidRPr="000A6289">
        <w:rPr>
          <w:rFonts w:ascii="Arial" w:eastAsia="Arial" w:hAnsi="Arial" w:cs="Arial"/>
          <w:spacing w:val="-1"/>
          <w:sz w:val="22"/>
          <w:szCs w:val="22"/>
        </w:rPr>
        <w:t>n</w:t>
      </w:r>
      <w:r w:rsidRPr="000A6289">
        <w:rPr>
          <w:rFonts w:ascii="Arial" w:eastAsia="Arial" w:hAnsi="Arial" w:cs="Arial"/>
          <w:sz w:val="22"/>
          <w:szCs w:val="22"/>
        </w:rPr>
        <w:t>to</w:t>
      </w:r>
      <w:r w:rsidRPr="000A6289">
        <w:rPr>
          <w:rFonts w:ascii="Arial" w:eastAsia="Arial" w:hAnsi="Arial" w:cs="Arial"/>
          <w:spacing w:val="-1"/>
          <w:sz w:val="22"/>
          <w:szCs w:val="22"/>
        </w:rPr>
        <w:t xml:space="preserve"> </w:t>
      </w:r>
      <w:r w:rsidRPr="000A6289">
        <w:rPr>
          <w:rFonts w:ascii="Arial" w:eastAsia="Arial" w:hAnsi="Arial" w:cs="Arial"/>
          <w:sz w:val="22"/>
          <w:szCs w:val="22"/>
        </w:rPr>
        <w:t>en</w:t>
      </w:r>
      <w:r w:rsidRPr="000A6289">
        <w:rPr>
          <w:rFonts w:ascii="Arial" w:eastAsia="Arial" w:hAnsi="Arial" w:cs="Arial"/>
          <w:spacing w:val="6"/>
          <w:sz w:val="22"/>
          <w:szCs w:val="22"/>
        </w:rPr>
        <w:t xml:space="preserve"> </w:t>
      </w:r>
      <w:r w:rsidRPr="000A6289">
        <w:rPr>
          <w:rFonts w:ascii="Arial" w:eastAsia="Arial" w:hAnsi="Arial" w:cs="Arial"/>
          <w:spacing w:val="1"/>
          <w:sz w:val="22"/>
          <w:szCs w:val="22"/>
        </w:rPr>
        <w:t>l</w:t>
      </w:r>
      <w:r w:rsidRPr="000A6289">
        <w:rPr>
          <w:rFonts w:ascii="Arial" w:eastAsia="Arial" w:hAnsi="Arial" w:cs="Arial"/>
          <w:sz w:val="22"/>
          <w:szCs w:val="22"/>
        </w:rPr>
        <w:t xml:space="preserve">a </w:t>
      </w:r>
      <w:r w:rsidRPr="000A6289">
        <w:rPr>
          <w:rFonts w:ascii="Arial" w:eastAsia="Arial" w:hAnsi="Arial" w:cs="Arial"/>
          <w:spacing w:val="1"/>
          <w:sz w:val="22"/>
          <w:szCs w:val="22"/>
        </w:rPr>
        <w:t>c</w:t>
      </w:r>
      <w:r w:rsidRPr="000A6289">
        <w:rPr>
          <w:rFonts w:ascii="Arial" w:eastAsia="Arial" w:hAnsi="Arial" w:cs="Arial"/>
          <w:sz w:val="22"/>
          <w:szCs w:val="22"/>
        </w:rPr>
        <w:t>a</w:t>
      </w:r>
      <w:r w:rsidRPr="000A6289">
        <w:rPr>
          <w:rFonts w:ascii="Arial" w:eastAsia="Arial" w:hAnsi="Arial" w:cs="Arial"/>
          <w:spacing w:val="-1"/>
          <w:sz w:val="22"/>
          <w:szCs w:val="22"/>
        </w:rPr>
        <w:t>p</w:t>
      </w:r>
      <w:r w:rsidRPr="000A6289">
        <w:rPr>
          <w:rFonts w:ascii="Arial" w:eastAsia="Arial" w:hAnsi="Arial" w:cs="Arial"/>
          <w:sz w:val="22"/>
          <w:szCs w:val="22"/>
        </w:rPr>
        <w:t>a</w:t>
      </w:r>
      <w:r w:rsidRPr="000A6289">
        <w:rPr>
          <w:rFonts w:ascii="Arial" w:eastAsia="Arial" w:hAnsi="Arial" w:cs="Arial"/>
          <w:spacing w:val="1"/>
          <w:sz w:val="22"/>
          <w:szCs w:val="22"/>
        </w:rPr>
        <w:t>c</w:t>
      </w:r>
      <w:r w:rsidRPr="000A6289">
        <w:rPr>
          <w:rFonts w:ascii="Arial" w:eastAsia="Arial" w:hAnsi="Arial" w:cs="Arial"/>
          <w:spacing w:val="-1"/>
          <w:sz w:val="22"/>
          <w:szCs w:val="22"/>
        </w:rPr>
        <w:t>i</w:t>
      </w:r>
      <w:r w:rsidRPr="000A6289">
        <w:rPr>
          <w:rFonts w:ascii="Arial" w:eastAsia="Arial" w:hAnsi="Arial" w:cs="Arial"/>
          <w:spacing w:val="2"/>
          <w:sz w:val="22"/>
          <w:szCs w:val="22"/>
        </w:rPr>
        <w:t>d</w:t>
      </w:r>
      <w:r w:rsidRPr="000A6289">
        <w:rPr>
          <w:rFonts w:ascii="Arial" w:eastAsia="Arial" w:hAnsi="Arial" w:cs="Arial"/>
          <w:sz w:val="22"/>
          <w:szCs w:val="22"/>
        </w:rPr>
        <w:t>ad</w:t>
      </w:r>
      <w:r w:rsidRPr="000A6289">
        <w:rPr>
          <w:rFonts w:ascii="Arial" w:eastAsia="Arial" w:hAnsi="Arial" w:cs="Arial"/>
          <w:spacing w:val="-3"/>
          <w:sz w:val="22"/>
          <w:szCs w:val="22"/>
        </w:rPr>
        <w:t xml:space="preserve"> </w:t>
      </w:r>
      <w:r w:rsidRPr="000A6289">
        <w:rPr>
          <w:rFonts w:ascii="Arial" w:eastAsia="Arial" w:hAnsi="Arial" w:cs="Arial"/>
          <w:sz w:val="22"/>
          <w:szCs w:val="22"/>
        </w:rPr>
        <w:t>d</w:t>
      </w:r>
      <w:r w:rsidRPr="000A6289">
        <w:rPr>
          <w:rFonts w:ascii="Arial" w:eastAsia="Arial" w:hAnsi="Arial" w:cs="Arial"/>
          <w:spacing w:val="1"/>
          <w:sz w:val="22"/>
          <w:szCs w:val="22"/>
        </w:rPr>
        <w:t>e</w:t>
      </w:r>
      <w:r w:rsidRPr="000A6289">
        <w:rPr>
          <w:rFonts w:ascii="Arial" w:eastAsia="Arial" w:hAnsi="Arial" w:cs="Arial"/>
          <w:sz w:val="22"/>
          <w:szCs w:val="22"/>
        </w:rPr>
        <w:t>l</w:t>
      </w:r>
      <w:r w:rsidRPr="000A6289">
        <w:rPr>
          <w:rFonts w:ascii="Arial" w:eastAsia="Arial" w:hAnsi="Arial" w:cs="Arial"/>
          <w:spacing w:val="3"/>
          <w:sz w:val="22"/>
          <w:szCs w:val="22"/>
        </w:rPr>
        <w:t xml:space="preserve"> </w:t>
      </w:r>
      <w:r w:rsidRPr="000A6289">
        <w:rPr>
          <w:rFonts w:ascii="Arial" w:eastAsia="Arial" w:hAnsi="Arial" w:cs="Arial"/>
          <w:spacing w:val="1"/>
          <w:sz w:val="22"/>
          <w:szCs w:val="22"/>
        </w:rPr>
        <w:t>i</w:t>
      </w:r>
      <w:r w:rsidRPr="000A6289">
        <w:rPr>
          <w:rFonts w:ascii="Arial" w:eastAsia="Arial" w:hAnsi="Arial" w:cs="Arial"/>
          <w:sz w:val="22"/>
          <w:szCs w:val="22"/>
        </w:rPr>
        <w:t>nt</w:t>
      </w:r>
      <w:r w:rsidRPr="000A6289">
        <w:rPr>
          <w:rFonts w:ascii="Arial" w:eastAsia="Arial" w:hAnsi="Arial" w:cs="Arial"/>
          <w:spacing w:val="-1"/>
          <w:sz w:val="22"/>
          <w:szCs w:val="22"/>
        </w:rPr>
        <w:t>e</w:t>
      </w:r>
      <w:r w:rsidRPr="000A6289">
        <w:rPr>
          <w:rFonts w:ascii="Arial" w:eastAsia="Arial" w:hAnsi="Arial" w:cs="Arial"/>
          <w:spacing w:val="1"/>
          <w:sz w:val="22"/>
          <w:szCs w:val="22"/>
        </w:rPr>
        <w:t>rr</w:t>
      </w:r>
      <w:r w:rsidRPr="000A6289">
        <w:rPr>
          <w:rFonts w:ascii="Arial" w:eastAsia="Arial" w:hAnsi="Arial" w:cs="Arial"/>
          <w:sz w:val="22"/>
          <w:szCs w:val="22"/>
        </w:rPr>
        <w:t>u</w:t>
      </w:r>
      <w:r w:rsidRPr="000A6289">
        <w:rPr>
          <w:rFonts w:ascii="Arial" w:eastAsia="Arial" w:hAnsi="Arial" w:cs="Arial"/>
          <w:spacing w:val="1"/>
          <w:sz w:val="22"/>
          <w:szCs w:val="22"/>
        </w:rPr>
        <w:t>p</w:t>
      </w:r>
      <w:r w:rsidRPr="000A6289">
        <w:rPr>
          <w:rFonts w:ascii="Arial" w:eastAsia="Arial" w:hAnsi="Arial" w:cs="Arial"/>
          <w:sz w:val="22"/>
          <w:szCs w:val="22"/>
        </w:rPr>
        <w:t>tor</w:t>
      </w:r>
      <w:r w:rsidRPr="000A6289">
        <w:rPr>
          <w:rFonts w:ascii="Arial" w:eastAsia="Arial" w:hAnsi="Arial" w:cs="Arial"/>
          <w:spacing w:val="-2"/>
          <w:sz w:val="22"/>
          <w:szCs w:val="22"/>
        </w:rPr>
        <w:t xml:space="preserve"> </w:t>
      </w:r>
      <w:r w:rsidRPr="000A6289">
        <w:rPr>
          <w:rFonts w:ascii="Arial" w:eastAsia="Arial" w:hAnsi="Arial" w:cs="Arial"/>
          <w:spacing w:val="2"/>
          <w:sz w:val="22"/>
          <w:szCs w:val="22"/>
        </w:rPr>
        <w:t>p</w:t>
      </w:r>
      <w:r w:rsidRPr="000A6289">
        <w:rPr>
          <w:rFonts w:ascii="Arial" w:eastAsia="Arial" w:hAnsi="Arial" w:cs="Arial"/>
          <w:sz w:val="22"/>
          <w:szCs w:val="22"/>
        </w:rPr>
        <w:t>ara</w:t>
      </w:r>
      <w:r w:rsidRPr="000A6289">
        <w:rPr>
          <w:rFonts w:ascii="Arial" w:eastAsia="Arial" w:hAnsi="Arial" w:cs="Arial"/>
          <w:spacing w:val="3"/>
          <w:sz w:val="22"/>
          <w:szCs w:val="22"/>
        </w:rPr>
        <w:t xml:space="preserve"> </w:t>
      </w:r>
      <w:r w:rsidRPr="000A6289">
        <w:rPr>
          <w:rFonts w:ascii="Arial" w:eastAsia="Arial" w:hAnsi="Arial" w:cs="Arial"/>
          <w:spacing w:val="2"/>
          <w:sz w:val="22"/>
          <w:szCs w:val="22"/>
        </w:rPr>
        <w:t>f</w:t>
      </w:r>
      <w:r w:rsidRPr="000A6289">
        <w:rPr>
          <w:rFonts w:ascii="Arial" w:eastAsia="Arial" w:hAnsi="Arial" w:cs="Arial"/>
          <w:sz w:val="22"/>
          <w:szCs w:val="22"/>
        </w:rPr>
        <w:t>a</w:t>
      </w:r>
      <w:r w:rsidRPr="000A6289">
        <w:rPr>
          <w:rFonts w:ascii="Arial" w:eastAsia="Arial" w:hAnsi="Arial" w:cs="Arial"/>
          <w:spacing w:val="1"/>
          <w:sz w:val="22"/>
          <w:szCs w:val="22"/>
        </w:rPr>
        <w:t>c</w:t>
      </w:r>
      <w:r w:rsidRPr="000A6289">
        <w:rPr>
          <w:rFonts w:ascii="Arial" w:eastAsia="Arial" w:hAnsi="Arial" w:cs="Arial"/>
          <w:spacing w:val="-1"/>
          <w:sz w:val="22"/>
          <w:szCs w:val="22"/>
        </w:rPr>
        <w:t>ili</w:t>
      </w:r>
      <w:r w:rsidRPr="000A6289">
        <w:rPr>
          <w:rFonts w:ascii="Arial" w:eastAsia="Arial" w:hAnsi="Arial" w:cs="Arial"/>
          <w:spacing w:val="2"/>
          <w:sz w:val="22"/>
          <w:szCs w:val="22"/>
        </w:rPr>
        <w:t>t</w:t>
      </w:r>
      <w:r w:rsidRPr="000A6289">
        <w:rPr>
          <w:rFonts w:ascii="Arial" w:eastAsia="Arial" w:hAnsi="Arial" w:cs="Arial"/>
          <w:sz w:val="22"/>
          <w:szCs w:val="22"/>
        </w:rPr>
        <w:t>ar</w:t>
      </w:r>
      <w:r w:rsidRPr="000A6289">
        <w:rPr>
          <w:rFonts w:ascii="Arial" w:eastAsia="Arial" w:hAnsi="Arial" w:cs="Arial"/>
          <w:spacing w:val="1"/>
          <w:sz w:val="22"/>
          <w:szCs w:val="22"/>
        </w:rPr>
        <w:t xml:space="preserve"> </w:t>
      </w:r>
      <w:r w:rsidRPr="000A6289">
        <w:rPr>
          <w:rFonts w:ascii="Arial" w:eastAsia="Arial" w:hAnsi="Arial" w:cs="Arial"/>
          <w:spacing w:val="-1"/>
          <w:sz w:val="22"/>
          <w:szCs w:val="22"/>
        </w:rPr>
        <w:t>i</w:t>
      </w:r>
      <w:r w:rsidRPr="000A6289">
        <w:rPr>
          <w:rFonts w:ascii="Arial" w:eastAsia="Arial" w:hAnsi="Arial" w:cs="Arial"/>
          <w:sz w:val="22"/>
          <w:szCs w:val="22"/>
        </w:rPr>
        <w:t>n</w:t>
      </w:r>
      <w:r w:rsidRPr="000A6289">
        <w:rPr>
          <w:rFonts w:ascii="Arial" w:eastAsia="Arial" w:hAnsi="Arial" w:cs="Arial"/>
          <w:spacing w:val="1"/>
          <w:sz w:val="22"/>
          <w:szCs w:val="22"/>
        </w:rPr>
        <w:t>cr</w:t>
      </w:r>
      <w:r w:rsidRPr="000A6289">
        <w:rPr>
          <w:rFonts w:ascii="Arial" w:eastAsia="Arial" w:hAnsi="Arial" w:cs="Arial"/>
          <w:sz w:val="22"/>
          <w:szCs w:val="22"/>
        </w:rPr>
        <w:t>e</w:t>
      </w:r>
      <w:r w:rsidRPr="000A6289">
        <w:rPr>
          <w:rFonts w:ascii="Arial" w:eastAsia="Arial" w:hAnsi="Arial" w:cs="Arial"/>
          <w:spacing w:val="4"/>
          <w:sz w:val="22"/>
          <w:szCs w:val="22"/>
        </w:rPr>
        <w:t>m</w:t>
      </w:r>
      <w:r w:rsidRPr="000A6289">
        <w:rPr>
          <w:rFonts w:ascii="Arial" w:eastAsia="Arial" w:hAnsi="Arial" w:cs="Arial"/>
          <w:sz w:val="22"/>
          <w:szCs w:val="22"/>
        </w:rPr>
        <w:t>e</w:t>
      </w:r>
      <w:r w:rsidRPr="000A6289">
        <w:rPr>
          <w:rFonts w:ascii="Arial" w:eastAsia="Arial" w:hAnsi="Arial" w:cs="Arial"/>
          <w:spacing w:val="-1"/>
          <w:sz w:val="22"/>
          <w:szCs w:val="22"/>
        </w:rPr>
        <w:t>n</w:t>
      </w:r>
      <w:r w:rsidRPr="000A6289">
        <w:rPr>
          <w:rFonts w:ascii="Arial" w:eastAsia="Arial" w:hAnsi="Arial" w:cs="Arial"/>
          <w:sz w:val="22"/>
          <w:szCs w:val="22"/>
        </w:rPr>
        <w:t>tos</w:t>
      </w:r>
      <w:r w:rsidRPr="000A6289">
        <w:rPr>
          <w:rFonts w:ascii="Arial" w:eastAsia="Arial" w:hAnsi="Arial" w:cs="Arial"/>
          <w:spacing w:val="-4"/>
          <w:sz w:val="22"/>
          <w:szCs w:val="22"/>
        </w:rPr>
        <w:t xml:space="preserve"> </w:t>
      </w:r>
      <w:r w:rsidRPr="000A6289">
        <w:rPr>
          <w:rFonts w:ascii="Arial" w:eastAsia="Arial" w:hAnsi="Arial" w:cs="Arial"/>
          <w:sz w:val="22"/>
          <w:szCs w:val="22"/>
        </w:rPr>
        <w:t>de</w:t>
      </w:r>
      <w:r w:rsidRPr="000A6289">
        <w:rPr>
          <w:rFonts w:ascii="Arial" w:eastAsia="Arial" w:hAnsi="Arial" w:cs="Arial"/>
          <w:spacing w:val="6"/>
          <w:sz w:val="22"/>
          <w:szCs w:val="22"/>
        </w:rPr>
        <w:t xml:space="preserve"> </w:t>
      </w:r>
      <w:r w:rsidRPr="000A6289">
        <w:rPr>
          <w:rFonts w:ascii="Arial" w:eastAsia="Arial" w:hAnsi="Arial" w:cs="Arial"/>
          <w:spacing w:val="1"/>
          <w:sz w:val="22"/>
          <w:szCs w:val="22"/>
        </w:rPr>
        <w:t>s</w:t>
      </w:r>
      <w:r w:rsidRPr="000A6289">
        <w:rPr>
          <w:rFonts w:ascii="Arial" w:eastAsia="Arial" w:hAnsi="Arial" w:cs="Arial"/>
          <w:spacing w:val="-3"/>
          <w:sz w:val="22"/>
          <w:szCs w:val="22"/>
        </w:rPr>
        <w:t>u</w:t>
      </w:r>
      <w:r w:rsidRPr="000A6289">
        <w:rPr>
          <w:rFonts w:ascii="Arial" w:eastAsia="Arial" w:hAnsi="Arial" w:cs="Arial"/>
          <w:spacing w:val="4"/>
          <w:sz w:val="22"/>
          <w:szCs w:val="22"/>
        </w:rPr>
        <w:t>m</w:t>
      </w:r>
      <w:r w:rsidRPr="000A6289">
        <w:rPr>
          <w:rFonts w:ascii="Arial" w:eastAsia="Arial" w:hAnsi="Arial" w:cs="Arial"/>
          <w:spacing w:val="-1"/>
          <w:sz w:val="22"/>
          <w:szCs w:val="22"/>
        </w:rPr>
        <w:t>i</w:t>
      </w:r>
      <w:r w:rsidRPr="000A6289">
        <w:rPr>
          <w:rFonts w:ascii="Arial" w:eastAsia="Arial" w:hAnsi="Arial" w:cs="Arial"/>
          <w:sz w:val="22"/>
          <w:szCs w:val="22"/>
        </w:rPr>
        <w:t>n</w:t>
      </w:r>
      <w:r w:rsidRPr="000A6289">
        <w:rPr>
          <w:rFonts w:ascii="Arial" w:eastAsia="Arial" w:hAnsi="Arial" w:cs="Arial"/>
          <w:spacing w:val="-1"/>
          <w:sz w:val="22"/>
          <w:szCs w:val="22"/>
        </w:rPr>
        <w:t>i</w:t>
      </w:r>
      <w:r w:rsidRPr="000A6289">
        <w:rPr>
          <w:rFonts w:ascii="Arial" w:eastAsia="Arial" w:hAnsi="Arial" w:cs="Arial"/>
          <w:spacing w:val="1"/>
          <w:sz w:val="22"/>
          <w:szCs w:val="22"/>
        </w:rPr>
        <w:t>s</w:t>
      </w:r>
      <w:r w:rsidRPr="000A6289">
        <w:rPr>
          <w:rFonts w:ascii="Arial" w:eastAsia="Arial" w:hAnsi="Arial" w:cs="Arial"/>
          <w:sz w:val="22"/>
          <w:szCs w:val="22"/>
        </w:rPr>
        <w:t>tro,</w:t>
      </w:r>
      <w:r w:rsidRPr="000A6289">
        <w:rPr>
          <w:rFonts w:ascii="Arial" w:eastAsia="Arial" w:hAnsi="Arial" w:cs="Arial"/>
          <w:spacing w:val="-4"/>
          <w:sz w:val="22"/>
          <w:szCs w:val="22"/>
        </w:rPr>
        <w:t xml:space="preserve"> </w:t>
      </w:r>
      <w:r w:rsidRPr="000A6289">
        <w:rPr>
          <w:rFonts w:ascii="Arial" w:eastAsia="Arial" w:hAnsi="Arial" w:cs="Arial"/>
          <w:spacing w:val="1"/>
          <w:sz w:val="22"/>
          <w:szCs w:val="22"/>
        </w:rPr>
        <w:t>c</w:t>
      </w:r>
      <w:r w:rsidRPr="000A6289">
        <w:rPr>
          <w:rFonts w:ascii="Arial" w:eastAsia="Arial" w:hAnsi="Arial" w:cs="Arial"/>
          <w:sz w:val="22"/>
          <w:szCs w:val="22"/>
        </w:rPr>
        <w:t>a</w:t>
      </w:r>
      <w:r w:rsidRPr="000A6289">
        <w:rPr>
          <w:rFonts w:ascii="Arial" w:eastAsia="Arial" w:hAnsi="Arial" w:cs="Arial"/>
          <w:spacing w:val="-1"/>
          <w:sz w:val="22"/>
          <w:szCs w:val="22"/>
        </w:rPr>
        <w:t>d</w:t>
      </w:r>
      <w:r w:rsidRPr="000A6289">
        <w:rPr>
          <w:rFonts w:ascii="Arial" w:eastAsia="Arial" w:hAnsi="Arial" w:cs="Arial"/>
          <w:sz w:val="22"/>
          <w:szCs w:val="22"/>
        </w:rPr>
        <w:t>a</w:t>
      </w:r>
      <w:r w:rsidRPr="000A6289">
        <w:rPr>
          <w:rFonts w:ascii="Arial" w:eastAsia="Arial" w:hAnsi="Arial" w:cs="Arial"/>
          <w:spacing w:val="2"/>
          <w:sz w:val="22"/>
          <w:szCs w:val="22"/>
        </w:rPr>
        <w:t xml:space="preserve"> </w:t>
      </w:r>
      <w:r w:rsidRPr="000A6289">
        <w:rPr>
          <w:rFonts w:ascii="Arial" w:eastAsia="Arial" w:hAnsi="Arial" w:cs="Arial"/>
          <w:spacing w:val="1"/>
          <w:sz w:val="22"/>
          <w:szCs w:val="22"/>
        </w:rPr>
        <w:t>c</w:t>
      </w:r>
      <w:r w:rsidRPr="000A6289">
        <w:rPr>
          <w:rFonts w:ascii="Arial" w:eastAsia="Arial" w:hAnsi="Arial" w:cs="Arial"/>
          <w:spacing w:val="-1"/>
          <w:sz w:val="22"/>
          <w:szCs w:val="22"/>
        </w:rPr>
        <w:t>i</w:t>
      </w:r>
      <w:r w:rsidRPr="000A6289">
        <w:rPr>
          <w:rFonts w:ascii="Arial" w:eastAsia="Arial" w:hAnsi="Arial" w:cs="Arial"/>
          <w:spacing w:val="1"/>
          <w:sz w:val="22"/>
          <w:szCs w:val="22"/>
        </w:rPr>
        <w:t>rc</w:t>
      </w:r>
      <w:r w:rsidRPr="000A6289">
        <w:rPr>
          <w:rFonts w:ascii="Arial" w:eastAsia="Arial" w:hAnsi="Arial" w:cs="Arial"/>
          <w:spacing w:val="2"/>
          <w:sz w:val="22"/>
          <w:szCs w:val="22"/>
        </w:rPr>
        <w:t>u</w:t>
      </w:r>
      <w:r w:rsidRPr="000A6289">
        <w:rPr>
          <w:rFonts w:ascii="Arial" w:eastAsia="Arial" w:hAnsi="Arial" w:cs="Arial"/>
          <w:spacing w:val="-1"/>
          <w:sz w:val="22"/>
          <w:szCs w:val="22"/>
        </w:rPr>
        <w:t>i</w:t>
      </w:r>
      <w:r w:rsidRPr="000A6289">
        <w:rPr>
          <w:rFonts w:ascii="Arial" w:eastAsia="Arial" w:hAnsi="Arial" w:cs="Arial"/>
          <w:sz w:val="22"/>
          <w:szCs w:val="22"/>
        </w:rPr>
        <w:t xml:space="preserve">to </w:t>
      </w:r>
      <w:r w:rsidRPr="000A6289">
        <w:rPr>
          <w:rFonts w:ascii="Arial" w:eastAsia="Arial" w:hAnsi="Arial" w:cs="Arial"/>
          <w:spacing w:val="2"/>
          <w:sz w:val="22"/>
          <w:szCs w:val="22"/>
        </w:rPr>
        <w:t>d</w:t>
      </w:r>
      <w:r w:rsidRPr="000A6289">
        <w:rPr>
          <w:rFonts w:ascii="Arial" w:eastAsia="Arial" w:hAnsi="Arial" w:cs="Arial"/>
          <w:sz w:val="22"/>
          <w:szCs w:val="22"/>
        </w:rPr>
        <w:t>e</w:t>
      </w:r>
      <w:r w:rsidRPr="000A6289">
        <w:rPr>
          <w:rFonts w:ascii="Arial" w:eastAsia="Arial" w:hAnsi="Arial" w:cs="Arial"/>
          <w:spacing w:val="-1"/>
          <w:sz w:val="22"/>
          <w:szCs w:val="22"/>
        </w:rPr>
        <w:t>b</w:t>
      </w:r>
      <w:r w:rsidRPr="000A6289">
        <w:rPr>
          <w:rFonts w:ascii="Arial" w:eastAsia="Arial" w:hAnsi="Arial" w:cs="Arial"/>
          <w:sz w:val="22"/>
          <w:szCs w:val="22"/>
        </w:rPr>
        <w:t>erá</w:t>
      </w:r>
      <w:r w:rsidRPr="000A6289">
        <w:rPr>
          <w:rFonts w:ascii="Arial" w:eastAsia="Arial" w:hAnsi="Arial" w:cs="Arial"/>
          <w:spacing w:val="1"/>
          <w:sz w:val="22"/>
          <w:szCs w:val="22"/>
        </w:rPr>
        <w:t xml:space="preserve"> </w:t>
      </w:r>
      <w:r w:rsidRPr="000A6289">
        <w:rPr>
          <w:rFonts w:ascii="Arial" w:eastAsia="Arial" w:hAnsi="Arial" w:cs="Arial"/>
          <w:sz w:val="22"/>
          <w:szCs w:val="22"/>
        </w:rPr>
        <w:t>t</w:t>
      </w:r>
      <w:r w:rsidRPr="000A6289">
        <w:rPr>
          <w:rFonts w:ascii="Arial" w:eastAsia="Arial" w:hAnsi="Arial" w:cs="Arial"/>
          <w:spacing w:val="2"/>
          <w:sz w:val="22"/>
          <w:szCs w:val="22"/>
        </w:rPr>
        <w:t>e</w:t>
      </w:r>
      <w:r w:rsidRPr="000A6289">
        <w:rPr>
          <w:rFonts w:ascii="Arial" w:eastAsia="Arial" w:hAnsi="Arial" w:cs="Arial"/>
          <w:sz w:val="22"/>
          <w:szCs w:val="22"/>
        </w:rPr>
        <w:t>n</w:t>
      </w:r>
      <w:r w:rsidRPr="000A6289">
        <w:rPr>
          <w:rFonts w:ascii="Arial" w:eastAsia="Arial" w:hAnsi="Arial" w:cs="Arial"/>
          <w:spacing w:val="-1"/>
          <w:sz w:val="22"/>
          <w:szCs w:val="22"/>
        </w:rPr>
        <w:t>e</w:t>
      </w:r>
      <w:r w:rsidRPr="000A6289">
        <w:rPr>
          <w:rFonts w:ascii="Arial" w:eastAsia="Arial" w:hAnsi="Arial" w:cs="Arial"/>
          <w:sz w:val="22"/>
          <w:szCs w:val="22"/>
        </w:rPr>
        <w:t>r</w:t>
      </w:r>
      <w:r w:rsidRPr="000A6289">
        <w:rPr>
          <w:rFonts w:ascii="Arial" w:eastAsia="Arial" w:hAnsi="Arial" w:cs="Arial"/>
          <w:spacing w:val="2"/>
          <w:sz w:val="22"/>
          <w:szCs w:val="22"/>
        </w:rPr>
        <w:t xml:space="preserve"> </w:t>
      </w:r>
      <w:r w:rsidRPr="000A6289">
        <w:rPr>
          <w:rFonts w:ascii="Arial" w:eastAsia="Arial" w:hAnsi="Arial" w:cs="Arial"/>
          <w:spacing w:val="1"/>
          <w:sz w:val="22"/>
          <w:szCs w:val="22"/>
        </w:rPr>
        <w:t>s</w:t>
      </w:r>
      <w:r w:rsidRPr="000A6289">
        <w:rPr>
          <w:rFonts w:ascii="Arial" w:eastAsia="Arial" w:hAnsi="Arial" w:cs="Arial"/>
          <w:sz w:val="22"/>
          <w:szCs w:val="22"/>
        </w:rPr>
        <w:t>u prop</w:t>
      </w:r>
      <w:r w:rsidRPr="000A6289">
        <w:rPr>
          <w:rFonts w:ascii="Arial" w:eastAsia="Arial" w:hAnsi="Arial" w:cs="Arial"/>
          <w:spacing w:val="1"/>
          <w:sz w:val="22"/>
          <w:szCs w:val="22"/>
        </w:rPr>
        <w:t>i</w:t>
      </w:r>
      <w:r w:rsidRPr="000A6289">
        <w:rPr>
          <w:rFonts w:ascii="Arial" w:eastAsia="Arial" w:hAnsi="Arial" w:cs="Arial"/>
          <w:sz w:val="22"/>
          <w:szCs w:val="22"/>
        </w:rPr>
        <w:t>a</w:t>
      </w:r>
      <w:r w:rsidRPr="000A6289">
        <w:rPr>
          <w:rFonts w:ascii="Arial" w:eastAsia="Arial" w:hAnsi="Arial" w:cs="Arial"/>
          <w:spacing w:val="13"/>
          <w:sz w:val="22"/>
          <w:szCs w:val="22"/>
        </w:rPr>
        <w:t xml:space="preserve"> </w:t>
      </w:r>
      <w:r w:rsidRPr="000A6289">
        <w:rPr>
          <w:rFonts w:ascii="Arial" w:eastAsia="Arial" w:hAnsi="Arial" w:cs="Arial"/>
          <w:spacing w:val="1"/>
          <w:sz w:val="22"/>
          <w:szCs w:val="22"/>
        </w:rPr>
        <w:t>(</w:t>
      </w:r>
      <w:r w:rsidRPr="000A6289">
        <w:rPr>
          <w:rFonts w:ascii="Arial" w:eastAsia="Arial" w:hAnsi="Arial" w:cs="Arial"/>
          <w:spacing w:val="-1"/>
          <w:sz w:val="22"/>
          <w:szCs w:val="22"/>
        </w:rPr>
        <w:t>E</w:t>
      </w:r>
      <w:r w:rsidRPr="000A6289">
        <w:rPr>
          <w:rFonts w:ascii="Arial" w:eastAsia="Arial" w:hAnsi="Arial" w:cs="Arial"/>
          <w:sz w:val="22"/>
          <w:szCs w:val="22"/>
        </w:rPr>
        <w:t>q</w:t>
      </w:r>
      <w:r w:rsidRPr="000A6289">
        <w:rPr>
          <w:rFonts w:ascii="Arial" w:eastAsia="Arial" w:hAnsi="Arial" w:cs="Arial"/>
          <w:spacing w:val="1"/>
          <w:sz w:val="22"/>
          <w:szCs w:val="22"/>
        </w:rPr>
        <w:t>u</w:t>
      </w:r>
      <w:r w:rsidRPr="000A6289">
        <w:rPr>
          <w:rFonts w:ascii="Arial" w:eastAsia="Arial" w:hAnsi="Arial" w:cs="Arial"/>
          <w:spacing w:val="-1"/>
          <w:sz w:val="22"/>
          <w:szCs w:val="22"/>
        </w:rPr>
        <w:t>i</w:t>
      </w:r>
      <w:r w:rsidRPr="000A6289">
        <w:rPr>
          <w:rFonts w:ascii="Arial" w:eastAsia="Arial" w:hAnsi="Arial" w:cs="Arial"/>
          <w:spacing w:val="2"/>
          <w:sz w:val="22"/>
          <w:szCs w:val="22"/>
        </w:rPr>
        <w:t>p</w:t>
      </w:r>
      <w:r w:rsidRPr="000A6289">
        <w:rPr>
          <w:rFonts w:ascii="Arial" w:eastAsia="Arial" w:hAnsi="Arial" w:cs="Arial"/>
          <w:sz w:val="22"/>
          <w:szCs w:val="22"/>
        </w:rPr>
        <w:t>o</w:t>
      </w:r>
      <w:r w:rsidRPr="000A6289">
        <w:rPr>
          <w:rFonts w:ascii="Arial" w:eastAsia="Arial" w:hAnsi="Arial" w:cs="Arial"/>
          <w:spacing w:val="11"/>
          <w:sz w:val="22"/>
          <w:szCs w:val="22"/>
        </w:rPr>
        <w:t xml:space="preserve"> </w:t>
      </w:r>
      <w:r w:rsidRPr="000A6289">
        <w:rPr>
          <w:rFonts w:ascii="Arial" w:eastAsia="Arial" w:hAnsi="Arial" w:cs="Arial"/>
          <w:sz w:val="22"/>
          <w:szCs w:val="22"/>
        </w:rPr>
        <w:t>de</w:t>
      </w:r>
      <w:r w:rsidRPr="000A6289">
        <w:rPr>
          <w:rFonts w:ascii="Arial" w:eastAsia="Arial" w:hAnsi="Arial" w:cs="Arial"/>
          <w:spacing w:val="16"/>
          <w:sz w:val="22"/>
          <w:szCs w:val="22"/>
        </w:rPr>
        <w:t xml:space="preserve"> </w:t>
      </w:r>
      <w:r w:rsidRPr="000A6289">
        <w:rPr>
          <w:rFonts w:ascii="Arial" w:eastAsia="Arial" w:hAnsi="Arial" w:cs="Arial"/>
          <w:sz w:val="22"/>
          <w:szCs w:val="22"/>
        </w:rPr>
        <w:t>pro</w:t>
      </w:r>
      <w:r w:rsidRPr="000A6289">
        <w:rPr>
          <w:rFonts w:ascii="Arial" w:eastAsia="Arial" w:hAnsi="Arial" w:cs="Arial"/>
          <w:spacing w:val="2"/>
          <w:sz w:val="22"/>
          <w:szCs w:val="22"/>
        </w:rPr>
        <w:t>t</w:t>
      </w:r>
      <w:r w:rsidRPr="000A6289">
        <w:rPr>
          <w:rFonts w:ascii="Arial" w:eastAsia="Arial" w:hAnsi="Arial" w:cs="Arial"/>
          <w:sz w:val="22"/>
          <w:szCs w:val="22"/>
        </w:rPr>
        <w:t>e</w:t>
      </w:r>
      <w:r w:rsidRPr="000A6289">
        <w:rPr>
          <w:rFonts w:ascii="Arial" w:eastAsia="Arial" w:hAnsi="Arial" w:cs="Arial"/>
          <w:spacing w:val="1"/>
          <w:sz w:val="22"/>
          <w:szCs w:val="22"/>
        </w:rPr>
        <w:t>cc</w:t>
      </w:r>
      <w:r w:rsidRPr="000A6289">
        <w:rPr>
          <w:rFonts w:ascii="Arial" w:eastAsia="Arial" w:hAnsi="Arial" w:cs="Arial"/>
          <w:spacing w:val="-1"/>
          <w:sz w:val="22"/>
          <w:szCs w:val="22"/>
        </w:rPr>
        <w:t>i</w:t>
      </w:r>
      <w:r w:rsidRPr="000A6289">
        <w:rPr>
          <w:rFonts w:ascii="Arial" w:eastAsia="Arial" w:hAnsi="Arial" w:cs="Arial"/>
          <w:sz w:val="22"/>
          <w:szCs w:val="22"/>
        </w:rPr>
        <w:t>ó</w:t>
      </w:r>
      <w:r w:rsidRPr="000A6289">
        <w:rPr>
          <w:rFonts w:ascii="Arial" w:eastAsia="Arial" w:hAnsi="Arial" w:cs="Arial"/>
          <w:spacing w:val="-1"/>
          <w:sz w:val="22"/>
          <w:szCs w:val="22"/>
        </w:rPr>
        <w:t>n</w:t>
      </w:r>
      <w:r w:rsidRPr="000A6289">
        <w:rPr>
          <w:rFonts w:ascii="Arial" w:eastAsia="Arial" w:hAnsi="Arial" w:cs="Arial"/>
          <w:sz w:val="22"/>
          <w:szCs w:val="22"/>
        </w:rPr>
        <w:t>,</w:t>
      </w:r>
      <w:r w:rsidRPr="000A6289">
        <w:rPr>
          <w:rFonts w:ascii="Arial" w:eastAsia="Arial" w:hAnsi="Arial" w:cs="Arial"/>
          <w:spacing w:val="9"/>
          <w:sz w:val="22"/>
          <w:szCs w:val="22"/>
        </w:rPr>
        <w:t xml:space="preserve"> </w:t>
      </w:r>
      <w:r w:rsidRPr="000A6289">
        <w:rPr>
          <w:rFonts w:ascii="Arial" w:eastAsia="Arial" w:hAnsi="Arial" w:cs="Arial"/>
          <w:spacing w:val="1"/>
          <w:sz w:val="22"/>
          <w:szCs w:val="22"/>
        </w:rPr>
        <w:t>c</w:t>
      </w:r>
      <w:r w:rsidRPr="000A6289">
        <w:rPr>
          <w:rFonts w:ascii="Arial" w:eastAsia="Arial" w:hAnsi="Arial" w:cs="Arial"/>
          <w:sz w:val="22"/>
          <w:szCs w:val="22"/>
        </w:rPr>
        <w:t>o</w:t>
      </w:r>
      <w:r w:rsidRPr="000A6289">
        <w:rPr>
          <w:rFonts w:ascii="Arial" w:eastAsia="Arial" w:hAnsi="Arial" w:cs="Arial"/>
          <w:spacing w:val="1"/>
          <w:sz w:val="22"/>
          <w:szCs w:val="22"/>
        </w:rPr>
        <w:t>n</w:t>
      </w:r>
      <w:r w:rsidRPr="000A6289">
        <w:rPr>
          <w:rFonts w:ascii="Arial" w:eastAsia="Arial" w:hAnsi="Arial" w:cs="Arial"/>
          <w:sz w:val="22"/>
          <w:szCs w:val="22"/>
        </w:rPr>
        <w:t>trol</w:t>
      </w:r>
      <w:r w:rsidRPr="000A6289">
        <w:rPr>
          <w:rFonts w:ascii="Arial" w:eastAsia="Arial" w:hAnsi="Arial" w:cs="Arial"/>
          <w:spacing w:val="14"/>
          <w:sz w:val="22"/>
          <w:szCs w:val="22"/>
        </w:rPr>
        <w:t xml:space="preserve"> </w:t>
      </w:r>
      <w:r w:rsidRPr="000A6289">
        <w:rPr>
          <w:rFonts w:ascii="Arial" w:eastAsia="Arial" w:hAnsi="Arial" w:cs="Arial"/>
          <w:sz w:val="22"/>
          <w:szCs w:val="22"/>
        </w:rPr>
        <w:t>y</w:t>
      </w:r>
      <w:r w:rsidRPr="000A6289">
        <w:rPr>
          <w:rFonts w:ascii="Arial" w:eastAsia="Arial" w:hAnsi="Arial" w:cs="Arial"/>
          <w:spacing w:val="14"/>
          <w:sz w:val="22"/>
          <w:szCs w:val="22"/>
        </w:rPr>
        <w:t xml:space="preserve"> </w:t>
      </w:r>
      <w:r w:rsidRPr="000A6289">
        <w:rPr>
          <w:rFonts w:ascii="Arial" w:eastAsia="Arial" w:hAnsi="Arial" w:cs="Arial"/>
          <w:spacing w:val="4"/>
          <w:sz w:val="22"/>
          <w:szCs w:val="22"/>
        </w:rPr>
        <w:t>m</w:t>
      </w:r>
      <w:r w:rsidRPr="000A6289">
        <w:rPr>
          <w:rFonts w:ascii="Arial" w:eastAsia="Arial" w:hAnsi="Arial" w:cs="Arial"/>
          <w:sz w:val="22"/>
          <w:szCs w:val="22"/>
        </w:rPr>
        <w:t>e</w:t>
      </w:r>
      <w:r w:rsidRPr="000A6289">
        <w:rPr>
          <w:rFonts w:ascii="Arial" w:eastAsia="Arial" w:hAnsi="Arial" w:cs="Arial"/>
          <w:spacing w:val="-1"/>
          <w:sz w:val="22"/>
          <w:szCs w:val="22"/>
        </w:rPr>
        <w:t>di</w:t>
      </w:r>
      <w:r w:rsidRPr="000A6289">
        <w:rPr>
          <w:rFonts w:ascii="Arial" w:eastAsia="Arial" w:hAnsi="Arial" w:cs="Arial"/>
          <w:spacing w:val="1"/>
          <w:sz w:val="22"/>
          <w:szCs w:val="22"/>
        </w:rPr>
        <w:t>c</w:t>
      </w:r>
      <w:r w:rsidRPr="000A6289">
        <w:rPr>
          <w:rFonts w:ascii="Arial" w:eastAsia="Arial" w:hAnsi="Arial" w:cs="Arial"/>
          <w:spacing w:val="-1"/>
          <w:sz w:val="22"/>
          <w:szCs w:val="22"/>
        </w:rPr>
        <w:t>i</w:t>
      </w:r>
      <w:r w:rsidRPr="000A6289">
        <w:rPr>
          <w:rFonts w:ascii="Arial" w:eastAsia="Arial" w:hAnsi="Arial" w:cs="Arial"/>
          <w:spacing w:val="2"/>
          <w:sz w:val="22"/>
          <w:szCs w:val="22"/>
        </w:rPr>
        <w:t>ó</w:t>
      </w:r>
      <w:r w:rsidRPr="000A6289">
        <w:rPr>
          <w:rFonts w:ascii="Arial" w:eastAsia="Arial" w:hAnsi="Arial" w:cs="Arial"/>
          <w:sz w:val="22"/>
          <w:szCs w:val="22"/>
        </w:rPr>
        <w:t>n), deberá</w:t>
      </w:r>
      <w:r w:rsidRPr="000A6289">
        <w:rPr>
          <w:rFonts w:ascii="Arial" w:eastAsia="Arial" w:hAnsi="Arial" w:cs="Arial"/>
          <w:spacing w:val="12"/>
          <w:sz w:val="22"/>
          <w:szCs w:val="22"/>
        </w:rPr>
        <w:t xml:space="preserve"> </w:t>
      </w:r>
      <w:r w:rsidRPr="000A6289">
        <w:rPr>
          <w:rFonts w:ascii="Arial" w:eastAsia="Arial" w:hAnsi="Arial" w:cs="Arial"/>
          <w:sz w:val="22"/>
          <w:szCs w:val="22"/>
        </w:rPr>
        <w:t>e</w:t>
      </w:r>
      <w:r w:rsidRPr="000A6289">
        <w:rPr>
          <w:rFonts w:ascii="Arial" w:eastAsia="Arial" w:hAnsi="Arial" w:cs="Arial"/>
          <w:spacing w:val="1"/>
          <w:sz w:val="22"/>
          <w:szCs w:val="22"/>
        </w:rPr>
        <w:t>s</w:t>
      </w:r>
      <w:r w:rsidRPr="000A6289">
        <w:rPr>
          <w:rFonts w:ascii="Arial" w:eastAsia="Arial" w:hAnsi="Arial" w:cs="Arial"/>
          <w:sz w:val="22"/>
          <w:szCs w:val="22"/>
        </w:rPr>
        <w:t>tar</w:t>
      </w:r>
      <w:r w:rsidRPr="000A6289">
        <w:rPr>
          <w:rFonts w:ascii="Arial" w:eastAsia="Arial" w:hAnsi="Arial" w:cs="Arial"/>
          <w:spacing w:val="15"/>
          <w:sz w:val="22"/>
          <w:szCs w:val="22"/>
        </w:rPr>
        <w:t xml:space="preserve"> </w:t>
      </w:r>
      <w:r w:rsidRPr="000A6289">
        <w:rPr>
          <w:rFonts w:ascii="Arial" w:eastAsia="Arial" w:hAnsi="Arial" w:cs="Arial"/>
          <w:sz w:val="22"/>
          <w:szCs w:val="22"/>
        </w:rPr>
        <w:t>prote</w:t>
      </w:r>
      <w:r w:rsidRPr="000A6289">
        <w:rPr>
          <w:rFonts w:ascii="Arial" w:eastAsia="Arial" w:hAnsi="Arial" w:cs="Arial"/>
          <w:spacing w:val="1"/>
          <w:sz w:val="22"/>
          <w:szCs w:val="22"/>
        </w:rPr>
        <w:t>g</w:t>
      </w:r>
      <w:r w:rsidRPr="000A6289">
        <w:rPr>
          <w:rFonts w:ascii="Arial" w:eastAsia="Arial" w:hAnsi="Arial" w:cs="Arial"/>
          <w:spacing w:val="-1"/>
          <w:sz w:val="22"/>
          <w:szCs w:val="22"/>
        </w:rPr>
        <w:t>i</w:t>
      </w:r>
      <w:r w:rsidRPr="000A6289">
        <w:rPr>
          <w:rFonts w:ascii="Arial" w:eastAsia="Arial" w:hAnsi="Arial" w:cs="Arial"/>
          <w:spacing w:val="2"/>
          <w:sz w:val="22"/>
          <w:szCs w:val="22"/>
        </w:rPr>
        <w:t>d</w:t>
      </w:r>
      <w:r w:rsidRPr="000A6289">
        <w:rPr>
          <w:rFonts w:ascii="Arial" w:eastAsia="Arial" w:hAnsi="Arial" w:cs="Arial"/>
          <w:sz w:val="22"/>
          <w:szCs w:val="22"/>
        </w:rPr>
        <w:t>o</w:t>
      </w:r>
      <w:r w:rsidRPr="000A6289">
        <w:rPr>
          <w:rFonts w:ascii="Arial" w:eastAsia="Arial" w:hAnsi="Arial" w:cs="Arial"/>
          <w:spacing w:val="10"/>
          <w:sz w:val="22"/>
          <w:szCs w:val="22"/>
        </w:rPr>
        <w:t xml:space="preserve"> </w:t>
      </w:r>
      <w:r w:rsidRPr="000A6289">
        <w:rPr>
          <w:rFonts w:ascii="Arial" w:eastAsia="Arial" w:hAnsi="Arial" w:cs="Arial"/>
          <w:sz w:val="22"/>
          <w:szCs w:val="22"/>
        </w:rPr>
        <w:t>de</w:t>
      </w:r>
      <w:r w:rsidRPr="000A6289">
        <w:rPr>
          <w:rFonts w:ascii="Arial" w:eastAsia="Arial" w:hAnsi="Arial" w:cs="Arial"/>
          <w:spacing w:val="18"/>
          <w:sz w:val="22"/>
          <w:szCs w:val="22"/>
        </w:rPr>
        <w:t xml:space="preserve"> </w:t>
      </w:r>
      <w:r w:rsidRPr="000A6289">
        <w:rPr>
          <w:rFonts w:ascii="Arial" w:eastAsia="Arial" w:hAnsi="Arial" w:cs="Arial"/>
          <w:spacing w:val="8"/>
          <w:sz w:val="22"/>
          <w:szCs w:val="22"/>
        </w:rPr>
        <w:t>u</w:t>
      </w:r>
      <w:r w:rsidRPr="000A6289">
        <w:rPr>
          <w:rFonts w:ascii="Arial" w:eastAsia="Arial" w:hAnsi="Arial" w:cs="Arial"/>
          <w:sz w:val="22"/>
          <w:szCs w:val="22"/>
        </w:rPr>
        <w:t>na</w:t>
      </w:r>
      <w:r w:rsidRPr="000A6289">
        <w:rPr>
          <w:rFonts w:ascii="Arial" w:eastAsia="Arial" w:hAnsi="Arial" w:cs="Arial"/>
          <w:spacing w:val="15"/>
          <w:sz w:val="22"/>
          <w:szCs w:val="22"/>
        </w:rPr>
        <w:t xml:space="preserve"> </w:t>
      </w:r>
      <w:r w:rsidRPr="000A6289">
        <w:rPr>
          <w:rFonts w:ascii="Arial" w:eastAsia="Arial" w:hAnsi="Arial" w:cs="Arial"/>
          <w:spacing w:val="4"/>
          <w:sz w:val="22"/>
          <w:szCs w:val="22"/>
        </w:rPr>
        <w:t>m</w:t>
      </w:r>
      <w:r w:rsidRPr="000A6289">
        <w:rPr>
          <w:rFonts w:ascii="Arial" w:eastAsia="Arial" w:hAnsi="Arial" w:cs="Arial"/>
          <w:sz w:val="22"/>
          <w:szCs w:val="22"/>
        </w:rPr>
        <w:t>a</w:t>
      </w:r>
      <w:r w:rsidRPr="000A6289">
        <w:rPr>
          <w:rFonts w:ascii="Arial" w:eastAsia="Arial" w:hAnsi="Arial" w:cs="Arial"/>
          <w:spacing w:val="-1"/>
          <w:sz w:val="22"/>
          <w:szCs w:val="22"/>
        </w:rPr>
        <w:t>n</w:t>
      </w:r>
      <w:r w:rsidRPr="000A6289">
        <w:rPr>
          <w:rFonts w:ascii="Arial" w:eastAsia="Arial" w:hAnsi="Arial" w:cs="Arial"/>
          <w:sz w:val="22"/>
          <w:szCs w:val="22"/>
        </w:rPr>
        <w:t>era e</w:t>
      </w:r>
      <w:r w:rsidRPr="000A6289">
        <w:rPr>
          <w:rFonts w:ascii="Arial" w:eastAsia="Arial" w:hAnsi="Arial" w:cs="Arial"/>
          <w:spacing w:val="2"/>
          <w:sz w:val="22"/>
          <w:szCs w:val="22"/>
        </w:rPr>
        <w:t>f</w:t>
      </w:r>
      <w:r w:rsidRPr="000A6289">
        <w:rPr>
          <w:rFonts w:ascii="Arial" w:eastAsia="Arial" w:hAnsi="Arial" w:cs="Arial"/>
          <w:spacing w:val="-1"/>
          <w:sz w:val="22"/>
          <w:szCs w:val="22"/>
        </w:rPr>
        <w:t>i</w:t>
      </w:r>
      <w:r w:rsidRPr="000A6289">
        <w:rPr>
          <w:rFonts w:ascii="Arial" w:eastAsia="Arial" w:hAnsi="Arial" w:cs="Arial"/>
          <w:spacing w:val="1"/>
          <w:sz w:val="22"/>
          <w:szCs w:val="22"/>
        </w:rPr>
        <w:t>c</w:t>
      </w:r>
      <w:r w:rsidRPr="000A6289">
        <w:rPr>
          <w:rFonts w:ascii="Arial" w:eastAsia="Arial" w:hAnsi="Arial" w:cs="Arial"/>
          <w:spacing w:val="2"/>
          <w:sz w:val="22"/>
          <w:szCs w:val="22"/>
        </w:rPr>
        <w:t>a</w:t>
      </w:r>
      <w:r w:rsidRPr="000A6289">
        <w:rPr>
          <w:rFonts w:ascii="Arial" w:eastAsia="Arial" w:hAnsi="Arial" w:cs="Arial"/>
          <w:spacing w:val="-4"/>
          <w:sz w:val="22"/>
          <w:szCs w:val="22"/>
        </w:rPr>
        <w:t>z</w:t>
      </w:r>
      <w:r w:rsidRPr="000A6289">
        <w:rPr>
          <w:rFonts w:ascii="Arial" w:eastAsia="Arial" w:hAnsi="Arial" w:cs="Arial"/>
          <w:sz w:val="22"/>
          <w:szCs w:val="22"/>
        </w:rPr>
        <w:t>,</w:t>
      </w:r>
      <w:r w:rsidRPr="000A6289">
        <w:rPr>
          <w:rFonts w:ascii="Arial" w:eastAsia="Arial" w:hAnsi="Arial" w:cs="Arial"/>
          <w:spacing w:val="-6"/>
          <w:sz w:val="22"/>
          <w:szCs w:val="22"/>
        </w:rPr>
        <w:t xml:space="preserve"> </w:t>
      </w:r>
      <w:r w:rsidRPr="000A6289">
        <w:rPr>
          <w:rFonts w:ascii="Arial" w:eastAsia="Arial" w:hAnsi="Arial" w:cs="Arial"/>
          <w:spacing w:val="1"/>
          <w:sz w:val="22"/>
          <w:szCs w:val="22"/>
        </w:rPr>
        <w:t>basándose en las normas aplicables a las instalaciones eléctricas.</w:t>
      </w:r>
    </w:p>
    <w:p w:rsidR="000A6289" w:rsidRPr="000A6289" w:rsidRDefault="000A6289" w:rsidP="000A6289">
      <w:pPr>
        <w:pStyle w:val="Sinespaciado"/>
        <w:ind w:left="567" w:right="333"/>
        <w:jc w:val="both"/>
        <w:rPr>
          <w:rFonts w:ascii="Arial" w:hAnsi="Arial" w:cs="Arial"/>
          <w:b/>
        </w:rPr>
      </w:pP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b/>
          <w:bCs/>
          <w:spacing w:val="-2"/>
          <w:sz w:val="22"/>
          <w:szCs w:val="22"/>
        </w:rPr>
        <w:t>A</w:t>
      </w:r>
      <w:r w:rsidRPr="000A6289">
        <w:rPr>
          <w:rFonts w:ascii="Arial" w:eastAsia="Arial" w:hAnsi="Arial" w:cs="Arial"/>
          <w:b/>
          <w:bCs/>
          <w:spacing w:val="-1"/>
          <w:sz w:val="22"/>
          <w:szCs w:val="22"/>
        </w:rPr>
        <w:t>r</w:t>
      </w:r>
      <w:r w:rsidRPr="000A6289">
        <w:rPr>
          <w:rFonts w:ascii="Arial" w:eastAsia="Arial" w:hAnsi="Arial" w:cs="Arial"/>
          <w:b/>
          <w:bCs/>
          <w:spacing w:val="3"/>
          <w:sz w:val="22"/>
          <w:szCs w:val="22"/>
        </w:rPr>
        <w:t>t</w:t>
      </w:r>
      <w:r w:rsidRPr="000A6289">
        <w:rPr>
          <w:rFonts w:ascii="Arial" w:eastAsia="Arial" w:hAnsi="Arial" w:cs="Arial"/>
          <w:b/>
          <w:bCs/>
          <w:sz w:val="22"/>
          <w:szCs w:val="22"/>
        </w:rPr>
        <w:t>ículo</w:t>
      </w:r>
      <w:r w:rsidRPr="000A6289">
        <w:rPr>
          <w:rFonts w:ascii="Arial" w:eastAsia="Arial" w:hAnsi="Arial" w:cs="Arial"/>
          <w:b/>
          <w:bCs/>
          <w:spacing w:val="6"/>
          <w:sz w:val="22"/>
          <w:szCs w:val="22"/>
        </w:rPr>
        <w:t xml:space="preserve"> </w:t>
      </w:r>
      <w:r w:rsidRPr="000A6289">
        <w:rPr>
          <w:rFonts w:ascii="Arial" w:eastAsia="Arial" w:hAnsi="Arial" w:cs="Arial"/>
          <w:b/>
          <w:bCs/>
          <w:sz w:val="22"/>
          <w:szCs w:val="22"/>
        </w:rPr>
        <w:t>2</w:t>
      </w:r>
      <w:r w:rsidRPr="000A6289">
        <w:rPr>
          <w:rFonts w:ascii="Arial" w:eastAsia="Arial" w:hAnsi="Arial" w:cs="Arial"/>
          <w:b/>
          <w:bCs/>
          <w:spacing w:val="-1"/>
          <w:sz w:val="22"/>
          <w:szCs w:val="22"/>
        </w:rPr>
        <w:t>2</w:t>
      </w:r>
      <w:r w:rsidRPr="000A6289">
        <w:rPr>
          <w:rFonts w:ascii="Arial" w:eastAsia="Arial" w:hAnsi="Arial" w:cs="Arial"/>
          <w:b/>
          <w:bCs/>
          <w:sz w:val="22"/>
          <w:szCs w:val="22"/>
        </w:rPr>
        <w:t>.</w:t>
      </w:r>
      <w:r w:rsidRPr="000A6289">
        <w:rPr>
          <w:rFonts w:ascii="Arial" w:eastAsia="Arial" w:hAnsi="Arial" w:cs="Arial"/>
          <w:spacing w:val="10"/>
          <w:sz w:val="22"/>
          <w:szCs w:val="22"/>
        </w:rPr>
        <w:t xml:space="preserve"> </w:t>
      </w:r>
      <w:r w:rsidRPr="000A6289">
        <w:rPr>
          <w:rFonts w:ascii="Arial" w:eastAsia="Arial" w:hAnsi="Arial" w:cs="Arial"/>
          <w:spacing w:val="-1"/>
          <w:sz w:val="22"/>
          <w:szCs w:val="22"/>
        </w:rPr>
        <w:t>E</w:t>
      </w:r>
      <w:r w:rsidRPr="000A6289">
        <w:rPr>
          <w:rFonts w:ascii="Arial" w:eastAsia="Arial" w:hAnsi="Arial" w:cs="Arial"/>
          <w:sz w:val="22"/>
          <w:szCs w:val="22"/>
        </w:rPr>
        <w:t>s</w:t>
      </w:r>
      <w:r w:rsidRPr="000A6289">
        <w:rPr>
          <w:rFonts w:ascii="Arial" w:eastAsia="Arial" w:hAnsi="Arial" w:cs="Arial"/>
          <w:spacing w:val="11"/>
          <w:sz w:val="22"/>
          <w:szCs w:val="22"/>
        </w:rPr>
        <w:t xml:space="preserve"> </w:t>
      </w:r>
      <w:r w:rsidRPr="000A6289">
        <w:rPr>
          <w:rFonts w:ascii="Arial" w:eastAsia="Arial" w:hAnsi="Arial" w:cs="Arial"/>
          <w:sz w:val="22"/>
          <w:szCs w:val="22"/>
        </w:rPr>
        <w:t>d</w:t>
      </w:r>
      <w:r w:rsidRPr="000A6289">
        <w:rPr>
          <w:rFonts w:ascii="Arial" w:eastAsia="Arial" w:hAnsi="Arial" w:cs="Arial"/>
          <w:spacing w:val="1"/>
          <w:sz w:val="22"/>
          <w:szCs w:val="22"/>
        </w:rPr>
        <w:t>e</w:t>
      </w:r>
      <w:r w:rsidRPr="000A6289">
        <w:rPr>
          <w:rFonts w:ascii="Arial" w:eastAsia="Arial" w:hAnsi="Arial" w:cs="Arial"/>
          <w:sz w:val="22"/>
          <w:szCs w:val="22"/>
        </w:rPr>
        <w:t>b</w:t>
      </w:r>
      <w:r w:rsidRPr="000A6289">
        <w:rPr>
          <w:rFonts w:ascii="Arial" w:eastAsia="Arial" w:hAnsi="Arial" w:cs="Arial"/>
          <w:spacing w:val="-1"/>
          <w:sz w:val="22"/>
          <w:szCs w:val="22"/>
        </w:rPr>
        <w:t>e</w:t>
      </w:r>
      <w:r w:rsidRPr="000A6289">
        <w:rPr>
          <w:rFonts w:ascii="Arial" w:eastAsia="Arial" w:hAnsi="Arial" w:cs="Arial"/>
          <w:sz w:val="22"/>
          <w:szCs w:val="22"/>
        </w:rPr>
        <w:t>r</w:t>
      </w:r>
      <w:r w:rsidRPr="000A6289">
        <w:rPr>
          <w:rFonts w:ascii="Arial" w:eastAsia="Arial" w:hAnsi="Arial" w:cs="Arial"/>
          <w:spacing w:val="8"/>
          <w:sz w:val="22"/>
          <w:szCs w:val="22"/>
        </w:rPr>
        <w:t xml:space="preserve"> </w:t>
      </w:r>
      <w:r w:rsidRPr="000A6289">
        <w:rPr>
          <w:rFonts w:ascii="Arial" w:eastAsia="Arial" w:hAnsi="Arial" w:cs="Arial"/>
          <w:sz w:val="22"/>
          <w:szCs w:val="22"/>
        </w:rPr>
        <w:t>de</w:t>
      </w:r>
      <w:r w:rsidRPr="000A6289">
        <w:rPr>
          <w:rFonts w:ascii="Arial" w:eastAsia="Arial" w:hAnsi="Arial" w:cs="Arial"/>
          <w:spacing w:val="10"/>
          <w:sz w:val="22"/>
          <w:szCs w:val="22"/>
        </w:rPr>
        <w:t xml:space="preserve"> </w:t>
      </w:r>
      <w:r w:rsidRPr="000A6289">
        <w:rPr>
          <w:rFonts w:ascii="Arial" w:eastAsia="Arial" w:hAnsi="Arial" w:cs="Arial"/>
          <w:spacing w:val="1"/>
          <w:sz w:val="22"/>
          <w:szCs w:val="22"/>
        </w:rPr>
        <w:t>l</w:t>
      </w:r>
      <w:r w:rsidRPr="000A6289">
        <w:rPr>
          <w:rFonts w:ascii="Arial" w:eastAsia="Arial" w:hAnsi="Arial" w:cs="Arial"/>
          <w:sz w:val="22"/>
          <w:szCs w:val="22"/>
        </w:rPr>
        <w:t>os</w:t>
      </w:r>
      <w:r w:rsidRPr="000A6289">
        <w:rPr>
          <w:rFonts w:ascii="Arial" w:eastAsia="Arial" w:hAnsi="Arial" w:cs="Arial"/>
          <w:spacing w:val="11"/>
          <w:sz w:val="22"/>
          <w:szCs w:val="22"/>
        </w:rPr>
        <w:t xml:space="preserve"> </w:t>
      </w:r>
      <w:r w:rsidRPr="000A6289">
        <w:rPr>
          <w:rFonts w:ascii="Arial" w:eastAsia="Arial" w:hAnsi="Arial" w:cs="Arial"/>
          <w:sz w:val="22"/>
          <w:szCs w:val="22"/>
        </w:rPr>
        <w:t>fra</w:t>
      </w:r>
      <w:r w:rsidRPr="000A6289">
        <w:rPr>
          <w:rFonts w:ascii="Arial" w:eastAsia="Arial" w:hAnsi="Arial" w:cs="Arial"/>
          <w:spacing w:val="1"/>
          <w:sz w:val="22"/>
          <w:szCs w:val="22"/>
        </w:rPr>
        <w:t>cc</w:t>
      </w:r>
      <w:r w:rsidRPr="000A6289">
        <w:rPr>
          <w:rFonts w:ascii="Arial" w:eastAsia="Arial" w:hAnsi="Arial" w:cs="Arial"/>
          <w:spacing w:val="-1"/>
          <w:sz w:val="22"/>
          <w:szCs w:val="22"/>
        </w:rPr>
        <w:t>i</w:t>
      </w:r>
      <w:r w:rsidRPr="000A6289">
        <w:rPr>
          <w:rFonts w:ascii="Arial" w:eastAsia="Arial" w:hAnsi="Arial" w:cs="Arial"/>
          <w:sz w:val="22"/>
          <w:szCs w:val="22"/>
        </w:rPr>
        <w:t>o</w:t>
      </w:r>
      <w:r w:rsidRPr="000A6289">
        <w:rPr>
          <w:rFonts w:ascii="Arial" w:eastAsia="Arial" w:hAnsi="Arial" w:cs="Arial"/>
          <w:spacing w:val="-1"/>
          <w:sz w:val="22"/>
          <w:szCs w:val="22"/>
        </w:rPr>
        <w:t>n</w:t>
      </w:r>
      <w:r w:rsidRPr="000A6289">
        <w:rPr>
          <w:rFonts w:ascii="Arial" w:eastAsia="Arial" w:hAnsi="Arial" w:cs="Arial"/>
          <w:sz w:val="22"/>
          <w:szCs w:val="22"/>
        </w:rPr>
        <w:t>a</w:t>
      </w:r>
      <w:r w:rsidRPr="000A6289">
        <w:rPr>
          <w:rFonts w:ascii="Arial" w:eastAsia="Arial" w:hAnsi="Arial" w:cs="Arial"/>
          <w:spacing w:val="-1"/>
          <w:sz w:val="22"/>
          <w:szCs w:val="22"/>
        </w:rPr>
        <w:t>d</w:t>
      </w:r>
      <w:r w:rsidRPr="000A6289">
        <w:rPr>
          <w:rFonts w:ascii="Arial" w:eastAsia="Arial" w:hAnsi="Arial" w:cs="Arial"/>
          <w:sz w:val="22"/>
          <w:szCs w:val="22"/>
        </w:rPr>
        <w:t>o</w:t>
      </w:r>
      <w:r w:rsidRPr="000A6289">
        <w:rPr>
          <w:rFonts w:ascii="Arial" w:eastAsia="Arial" w:hAnsi="Arial" w:cs="Arial"/>
          <w:spacing w:val="3"/>
          <w:sz w:val="22"/>
          <w:szCs w:val="22"/>
        </w:rPr>
        <w:t>r</w:t>
      </w:r>
      <w:r w:rsidRPr="000A6289">
        <w:rPr>
          <w:rFonts w:ascii="Arial" w:eastAsia="Arial" w:hAnsi="Arial" w:cs="Arial"/>
          <w:sz w:val="22"/>
          <w:szCs w:val="22"/>
        </w:rPr>
        <w:t xml:space="preserve">es </w:t>
      </w:r>
      <w:r w:rsidRPr="000A6289">
        <w:rPr>
          <w:rFonts w:ascii="Arial" w:eastAsia="Arial" w:hAnsi="Arial" w:cs="Arial"/>
          <w:spacing w:val="-1"/>
          <w:sz w:val="22"/>
          <w:szCs w:val="22"/>
        </w:rPr>
        <w:t>i</w:t>
      </w:r>
      <w:r w:rsidRPr="000A6289">
        <w:rPr>
          <w:rFonts w:ascii="Arial" w:eastAsia="Arial" w:hAnsi="Arial" w:cs="Arial"/>
          <w:sz w:val="22"/>
          <w:szCs w:val="22"/>
        </w:rPr>
        <w:t>n</w:t>
      </w:r>
      <w:r w:rsidRPr="000A6289">
        <w:rPr>
          <w:rFonts w:ascii="Arial" w:eastAsia="Arial" w:hAnsi="Arial" w:cs="Arial"/>
          <w:spacing w:val="1"/>
          <w:sz w:val="22"/>
          <w:szCs w:val="22"/>
        </w:rPr>
        <w:t>c</w:t>
      </w:r>
      <w:r w:rsidRPr="000A6289">
        <w:rPr>
          <w:rFonts w:ascii="Arial" w:eastAsia="Arial" w:hAnsi="Arial" w:cs="Arial"/>
          <w:spacing w:val="-1"/>
          <w:sz w:val="22"/>
          <w:szCs w:val="22"/>
        </w:rPr>
        <w:t>l</w:t>
      </w:r>
      <w:r w:rsidRPr="000A6289">
        <w:rPr>
          <w:rFonts w:ascii="Arial" w:eastAsia="Arial" w:hAnsi="Arial" w:cs="Arial"/>
          <w:spacing w:val="2"/>
          <w:sz w:val="22"/>
          <w:szCs w:val="22"/>
        </w:rPr>
        <w:t>u</w:t>
      </w:r>
      <w:r w:rsidRPr="000A6289">
        <w:rPr>
          <w:rFonts w:ascii="Arial" w:eastAsia="Arial" w:hAnsi="Arial" w:cs="Arial"/>
          <w:spacing w:val="-1"/>
          <w:sz w:val="22"/>
          <w:szCs w:val="22"/>
        </w:rPr>
        <w:t>i</w:t>
      </w:r>
      <w:r w:rsidRPr="000A6289">
        <w:rPr>
          <w:rFonts w:ascii="Arial" w:eastAsia="Arial" w:hAnsi="Arial" w:cs="Arial"/>
          <w:sz w:val="22"/>
          <w:szCs w:val="22"/>
        </w:rPr>
        <w:t>r</w:t>
      </w:r>
      <w:r w:rsidRPr="000A6289">
        <w:rPr>
          <w:rFonts w:ascii="Arial" w:eastAsia="Arial" w:hAnsi="Arial" w:cs="Arial"/>
          <w:spacing w:val="8"/>
          <w:sz w:val="22"/>
          <w:szCs w:val="22"/>
        </w:rPr>
        <w:t xml:space="preserve"> </w:t>
      </w:r>
      <w:r w:rsidRPr="000A6289">
        <w:rPr>
          <w:rFonts w:ascii="Arial" w:eastAsia="Arial" w:hAnsi="Arial" w:cs="Arial"/>
          <w:sz w:val="22"/>
          <w:szCs w:val="22"/>
        </w:rPr>
        <w:t>en</w:t>
      </w:r>
      <w:r w:rsidRPr="000A6289">
        <w:rPr>
          <w:rFonts w:ascii="Arial" w:eastAsia="Arial" w:hAnsi="Arial" w:cs="Arial"/>
          <w:spacing w:val="10"/>
          <w:sz w:val="22"/>
          <w:szCs w:val="22"/>
        </w:rPr>
        <w:t xml:space="preserve"> </w:t>
      </w:r>
      <w:r w:rsidRPr="000A6289">
        <w:rPr>
          <w:rFonts w:ascii="Arial" w:eastAsia="Arial" w:hAnsi="Arial" w:cs="Arial"/>
          <w:spacing w:val="-1"/>
          <w:sz w:val="22"/>
          <w:szCs w:val="22"/>
        </w:rPr>
        <w:t>l</w:t>
      </w:r>
      <w:r w:rsidRPr="000A6289">
        <w:rPr>
          <w:rFonts w:ascii="Arial" w:eastAsia="Arial" w:hAnsi="Arial" w:cs="Arial"/>
          <w:sz w:val="22"/>
          <w:szCs w:val="22"/>
        </w:rPr>
        <w:t>as</w:t>
      </w:r>
      <w:r w:rsidRPr="000A6289">
        <w:rPr>
          <w:rFonts w:ascii="Arial" w:eastAsia="Arial" w:hAnsi="Arial" w:cs="Arial"/>
          <w:spacing w:val="11"/>
          <w:sz w:val="22"/>
          <w:szCs w:val="22"/>
        </w:rPr>
        <w:t xml:space="preserve"> </w:t>
      </w:r>
      <w:r w:rsidRPr="000A6289">
        <w:rPr>
          <w:rFonts w:ascii="Arial" w:eastAsia="Arial" w:hAnsi="Arial" w:cs="Arial"/>
          <w:spacing w:val="-1"/>
          <w:sz w:val="22"/>
          <w:szCs w:val="22"/>
        </w:rPr>
        <w:t>i</w:t>
      </w:r>
      <w:r w:rsidRPr="000A6289">
        <w:rPr>
          <w:rFonts w:ascii="Arial" w:eastAsia="Arial" w:hAnsi="Arial" w:cs="Arial"/>
          <w:sz w:val="22"/>
          <w:szCs w:val="22"/>
        </w:rPr>
        <w:t>n</w:t>
      </w:r>
      <w:r w:rsidRPr="000A6289">
        <w:rPr>
          <w:rFonts w:ascii="Arial" w:eastAsia="Arial" w:hAnsi="Arial" w:cs="Arial"/>
          <w:spacing w:val="1"/>
          <w:sz w:val="22"/>
          <w:szCs w:val="22"/>
        </w:rPr>
        <w:t>s</w:t>
      </w:r>
      <w:r w:rsidRPr="000A6289">
        <w:rPr>
          <w:rFonts w:ascii="Arial" w:eastAsia="Arial" w:hAnsi="Arial" w:cs="Arial"/>
          <w:sz w:val="22"/>
          <w:szCs w:val="22"/>
        </w:rPr>
        <w:t>t</w:t>
      </w:r>
      <w:r w:rsidRPr="000A6289">
        <w:rPr>
          <w:rFonts w:ascii="Arial" w:eastAsia="Arial" w:hAnsi="Arial" w:cs="Arial"/>
          <w:spacing w:val="2"/>
          <w:sz w:val="22"/>
          <w:szCs w:val="22"/>
        </w:rPr>
        <w:t>a</w:t>
      </w:r>
      <w:r w:rsidRPr="000A6289">
        <w:rPr>
          <w:rFonts w:ascii="Arial" w:eastAsia="Arial" w:hAnsi="Arial" w:cs="Arial"/>
          <w:spacing w:val="-1"/>
          <w:sz w:val="22"/>
          <w:szCs w:val="22"/>
        </w:rPr>
        <w:t>l</w:t>
      </w:r>
      <w:r w:rsidRPr="000A6289">
        <w:rPr>
          <w:rFonts w:ascii="Arial" w:eastAsia="Arial" w:hAnsi="Arial" w:cs="Arial"/>
          <w:sz w:val="22"/>
          <w:szCs w:val="22"/>
        </w:rPr>
        <w:t>a</w:t>
      </w:r>
      <w:r w:rsidRPr="000A6289">
        <w:rPr>
          <w:rFonts w:ascii="Arial" w:eastAsia="Arial" w:hAnsi="Arial" w:cs="Arial"/>
          <w:spacing w:val="1"/>
          <w:sz w:val="22"/>
          <w:szCs w:val="22"/>
        </w:rPr>
        <w:t>c</w:t>
      </w:r>
      <w:r w:rsidRPr="000A6289">
        <w:rPr>
          <w:rFonts w:ascii="Arial" w:eastAsia="Arial" w:hAnsi="Arial" w:cs="Arial"/>
          <w:spacing w:val="-1"/>
          <w:sz w:val="22"/>
          <w:szCs w:val="22"/>
        </w:rPr>
        <w:t>i</w:t>
      </w:r>
      <w:r w:rsidRPr="000A6289">
        <w:rPr>
          <w:rFonts w:ascii="Arial" w:eastAsia="Arial" w:hAnsi="Arial" w:cs="Arial"/>
          <w:spacing w:val="2"/>
          <w:sz w:val="22"/>
          <w:szCs w:val="22"/>
        </w:rPr>
        <w:t>o</w:t>
      </w:r>
      <w:r w:rsidRPr="000A6289">
        <w:rPr>
          <w:rFonts w:ascii="Arial" w:eastAsia="Arial" w:hAnsi="Arial" w:cs="Arial"/>
          <w:sz w:val="22"/>
          <w:szCs w:val="22"/>
        </w:rPr>
        <w:t>n</w:t>
      </w:r>
      <w:r w:rsidRPr="000A6289">
        <w:rPr>
          <w:rFonts w:ascii="Arial" w:eastAsia="Arial" w:hAnsi="Arial" w:cs="Arial"/>
          <w:spacing w:val="-1"/>
          <w:sz w:val="22"/>
          <w:szCs w:val="22"/>
        </w:rPr>
        <w:t>e</w:t>
      </w:r>
      <w:r w:rsidRPr="000A6289">
        <w:rPr>
          <w:rFonts w:ascii="Arial" w:eastAsia="Arial" w:hAnsi="Arial" w:cs="Arial"/>
          <w:sz w:val="22"/>
          <w:szCs w:val="22"/>
        </w:rPr>
        <w:t>s</w:t>
      </w:r>
      <w:r w:rsidRPr="000A6289">
        <w:rPr>
          <w:rFonts w:ascii="Arial" w:eastAsia="Arial" w:hAnsi="Arial" w:cs="Arial"/>
          <w:spacing w:val="2"/>
          <w:sz w:val="22"/>
          <w:szCs w:val="22"/>
        </w:rPr>
        <w:t xml:space="preserve"> </w:t>
      </w:r>
      <w:r w:rsidRPr="000A6289">
        <w:rPr>
          <w:rFonts w:ascii="Arial" w:eastAsia="Arial" w:hAnsi="Arial" w:cs="Arial"/>
          <w:sz w:val="22"/>
          <w:szCs w:val="22"/>
        </w:rPr>
        <w:t>de</w:t>
      </w:r>
      <w:r w:rsidRPr="000A6289">
        <w:rPr>
          <w:rFonts w:ascii="Arial" w:eastAsia="Arial" w:hAnsi="Arial" w:cs="Arial"/>
          <w:spacing w:val="10"/>
          <w:sz w:val="22"/>
          <w:szCs w:val="22"/>
        </w:rPr>
        <w:t xml:space="preserve"> </w:t>
      </w:r>
      <w:r w:rsidRPr="000A6289">
        <w:rPr>
          <w:rFonts w:ascii="Arial" w:eastAsia="Arial" w:hAnsi="Arial" w:cs="Arial"/>
          <w:sz w:val="22"/>
          <w:szCs w:val="22"/>
        </w:rPr>
        <w:t>a</w:t>
      </w:r>
      <w:r w:rsidRPr="000A6289">
        <w:rPr>
          <w:rFonts w:ascii="Arial" w:eastAsia="Arial" w:hAnsi="Arial" w:cs="Arial"/>
          <w:spacing w:val="1"/>
          <w:sz w:val="22"/>
          <w:szCs w:val="22"/>
        </w:rPr>
        <w:t>l</w:t>
      </w:r>
      <w:r w:rsidRPr="000A6289">
        <w:rPr>
          <w:rFonts w:ascii="Arial" w:eastAsia="Arial" w:hAnsi="Arial" w:cs="Arial"/>
          <w:spacing w:val="2"/>
          <w:sz w:val="22"/>
          <w:szCs w:val="22"/>
        </w:rPr>
        <w:t>u</w:t>
      </w:r>
      <w:r w:rsidRPr="000A6289">
        <w:rPr>
          <w:rFonts w:ascii="Arial" w:eastAsia="Arial" w:hAnsi="Arial" w:cs="Arial"/>
          <w:spacing w:val="4"/>
          <w:sz w:val="22"/>
          <w:szCs w:val="22"/>
        </w:rPr>
        <w:t>m</w:t>
      </w:r>
      <w:r w:rsidRPr="000A6289">
        <w:rPr>
          <w:rFonts w:ascii="Arial" w:eastAsia="Arial" w:hAnsi="Arial" w:cs="Arial"/>
          <w:sz w:val="22"/>
          <w:szCs w:val="22"/>
        </w:rPr>
        <w:t>brado</w:t>
      </w:r>
      <w:r w:rsidRPr="000A6289">
        <w:rPr>
          <w:rFonts w:ascii="Arial" w:eastAsia="Arial" w:hAnsi="Arial" w:cs="Arial"/>
          <w:spacing w:val="3"/>
          <w:sz w:val="22"/>
          <w:szCs w:val="22"/>
        </w:rPr>
        <w:t xml:space="preserve"> </w:t>
      </w:r>
      <w:r w:rsidRPr="000A6289">
        <w:rPr>
          <w:rFonts w:ascii="Arial" w:eastAsia="Arial" w:hAnsi="Arial" w:cs="Arial"/>
          <w:sz w:val="22"/>
          <w:szCs w:val="22"/>
        </w:rPr>
        <w:t>p</w:t>
      </w:r>
      <w:r w:rsidRPr="000A6289">
        <w:rPr>
          <w:rFonts w:ascii="Arial" w:eastAsia="Arial" w:hAnsi="Arial" w:cs="Arial"/>
          <w:spacing w:val="-1"/>
          <w:sz w:val="22"/>
          <w:szCs w:val="22"/>
        </w:rPr>
        <w:t>ú</w:t>
      </w:r>
      <w:r w:rsidRPr="000A6289">
        <w:rPr>
          <w:rFonts w:ascii="Arial" w:eastAsia="Arial" w:hAnsi="Arial" w:cs="Arial"/>
          <w:sz w:val="22"/>
          <w:szCs w:val="22"/>
        </w:rPr>
        <w:t>b</w:t>
      </w:r>
      <w:r w:rsidRPr="000A6289">
        <w:rPr>
          <w:rFonts w:ascii="Arial" w:eastAsia="Arial" w:hAnsi="Arial" w:cs="Arial"/>
          <w:spacing w:val="-1"/>
          <w:sz w:val="22"/>
          <w:szCs w:val="22"/>
        </w:rPr>
        <w:t>li</w:t>
      </w:r>
      <w:r w:rsidRPr="000A6289">
        <w:rPr>
          <w:rFonts w:ascii="Arial" w:eastAsia="Arial" w:hAnsi="Arial" w:cs="Arial"/>
          <w:spacing w:val="1"/>
          <w:sz w:val="22"/>
          <w:szCs w:val="22"/>
        </w:rPr>
        <w:t>c</w:t>
      </w:r>
      <w:r w:rsidRPr="000A6289">
        <w:rPr>
          <w:rFonts w:ascii="Arial" w:eastAsia="Arial" w:hAnsi="Arial" w:cs="Arial"/>
          <w:sz w:val="22"/>
          <w:szCs w:val="22"/>
        </w:rPr>
        <w:t xml:space="preserve">o, </w:t>
      </w:r>
      <w:r w:rsidRPr="000A6289">
        <w:rPr>
          <w:rFonts w:ascii="Arial" w:eastAsia="Arial" w:hAnsi="Arial" w:cs="Arial"/>
          <w:spacing w:val="-1"/>
          <w:sz w:val="22"/>
          <w:szCs w:val="22"/>
        </w:rPr>
        <w:t>l</w:t>
      </w:r>
      <w:r w:rsidRPr="000A6289">
        <w:rPr>
          <w:rFonts w:ascii="Arial" w:eastAsia="Arial" w:hAnsi="Arial" w:cs="Arial"/>
          <w:sz w:val="22"/>
          <w:szCs w:val="22"/>
        </w:rPr>
        <w:t>os</w:t>
      </w:r>
      <w:r w:rsidRPr="000A6289">
        <w:rPr>
          <w:rFonts w:ascii="Arial" w:eastAsia="Arial" w:hAnsi="Arial" w:cs="Arial"/>
          <w:spacing w:val="10"/>
          <w:sz w:val="22"/>
          <w:szCs w:val="22"/>
        </w:rPr>
        <w:t xml:space="preserve"> </w:t>
      </w:r>
      <w:r w:rsidRPr="000A6289">
        <w:rPr>
          <w:rFonts w:ascii="Arial" w:eastAsia="Arial" w:hAnsi="Arial" w:cs="Arial"/>
          <w:spacing w:val="2"/>
          <w:sz w:val="22"/>
          <w:szCs w:val="22"/>
        </w:rPr>
        <w:t>d</w:t>
      </w:r>
      <w:r w:rsidRPr="000A6289">
        <w:rPr>
          <w:rFonts w:ascii="Arial" w:eastAsia="Arial" w:hAnsi="Arial" w:cs="Arial"/>
          <w:spacing w:val="-1"/>
          <w:sz w:val="22"/>
          <w:szCs w:val="22"/>
        </w:rPr>
        <w:t>i</w:t>
      </w:r>
      <w:r w:rsidRPr="000A6289">
        <w:rPr>
          <w:rFonts w:ascii="Arial" w:eastAsia="Arial" w:hAnsi="Arial" w:cs="Arial"/>
          <w:spacing w:val="1"/>
          <w:sz w:val="22"/>
          <w:szCs w:val="22"/>
        </w:rPr>
        <w:t>s</w:t>
      </w:r>
      <w:r w:rsidRPr="000A6289">
        <w:rPr>
          <w:rFonts w:ascii="Arial" w:eastAsia="Arial" w:hAnsi="Arial" w:cs="Arial"/>
          <w:sz w:val="22"/>
          <w:szCs w:val="22"/>
        </w:rPr>
        <w:t>p</w:t>
      </w:r>
      <w:r w:rsidRPr="000A6289">
        <w:rPr>
          <w:rFonts w:ascii="Arial" w:eastAsia="Arial" w:hAnsi="Arial" w:cs="Arial"/>
          <w:spacing w:val="-1"/>
          <w:sz w:val="22"/>
          <w:szCs w:val="22"/>
        </w:rPr>
        <w:t>o</w:t>
      </w:r>
      <w:r w:rsidRPr="000A6289">
        <w:rPr>
          <w:rFonts w:ascii="Arial" w:eastAsia="Arial" w:hAnsi="Arial" w:cs="Arial"/>
          <w:spacing w:val="1"/>
          <w:sz w:val="22"/>
          <w:szCs w:val="22"/>
        </w:rPr>
        <w:t>s</w:t>
      </w:r>
      <w:r w:rsidRPr="000A6289">
        <w:rPr>
          <w:rFonts w:ascii="Arial" w:eastAsia="Arial" w:hAnsi="Arial" w:cs="Arial"/>
          <w:spacing w:val="-1"/>
          <w:sz w:val="22"/>
          <w:szCs w:val="22"/>
        </w:rPr>
        <w:t>i</w:t>
      </w:r>
      <w:r w:rsidRPr="000A6289">
        <w:rPr>
          <w:rFonts w:ascii="Arial" w:eastAsia="Arial" w:hAnsi="Arial" w:cs="Arial"/>
          <w:spacing w:val="2"/>
          <w:sz w:val="22"/>
          <w:szCs w:val="22"/>
        </w:rPr>
        <w:t>t</w:t>
      </w:r>
      <w:r w:rsidRPr="000A6289">
        <w:rPr>
          <w:rFonts w:ascii="Arial" w:eastAsia="Arial" w:hAnsi="Arial" w:cs="Arial"/>
          <w:spacing w:val="-1"/>
          <w:sz w:val="22"/>
          <w:szCs w:val="22"/>
        </w:rPr>
        <w:t>i</w:t>
      </w:r>
      <w:r w:rsidRPr="000A6289">
        <w:rPr>
          <w:rFonts w:ascii="Arial" w:eastAsia="Arial" w:hAnsi="Arial" w:cs="Arial"/>
          <w:spacing w:val="1"/>
          <w:sz w:val="22"/>
          <w:szCs w:val="22"/>
        </w:rPr>
        <w:t>v</w:t>
      </w:r>
      <w:r w:rsidRPr="000A6289">
        <w:rPr>
          <w:rFonts w:ascii="Arial" w:eastAsia="Arial" w:hAnsi="Arial" w:cs="Arial"/>
          <w:sz w:val="22"/>
          <w:szCs w:val="22"/>
        </w:rPr>
        <w:t>os</w:t>
      </w:r>
      <w:r w:rsidRPr="000A6289">
        <w:rPr>
          <w:rFonts w:ascii="Arial" w:eastAsia="Arial" w:hAnsi="Arial" w:cs="Arial"/>
          <w:spacing w:val="2"/>
          <w:sz w:val="22"/>
          <w:szCs w:val="22"/>
        </w:rPr>
        <w:t xml:space="preserve"> e</w:t>
      </w:r>
      <w:r w:rsidRPr="000A6289">
        <w:rPr>
          <w:rFonts w:ascii="Arial" w:eastAsia="Arial" w:hAnsi="Arial" w:cs="Arial"/>
          <w:spacing w:val="-1"/>
          <w:sz w:val="22"/>
          <w:szCs w:val="22"/>
        </w:rPr>
        <w:t>l</w:t>
      </w:r>
      <w:r w:rsidRPr="000A6289">
        <w:rPr>
          <w:rFonts w:ascii="Arial" w:eastAsia="Arial" w:hAnsi="Arial" w:cs="Arial"/>
          <w:sz w:val="22"/>
          <w:szCs w:val="22"/>
        </w:rPr>
        <w:t>e</w:t>
      </w:r>
      <w:r w:rsidRPr="000A6289">
        <w:rPr>
          <w:rFonts w:ascii="Arial" w:eastAsia="Arial" w:hAnsi="Arial" w:cs="Arial"/>
          <w:spacing w:val="1"/>
          <w:sz w:val="22"/>
          <w:szCs w:val="22"/>
        </w:rPr>
        <w:t>c</w:t>
      </w:r>
      <w:r w:rsidRPr="000A6289">
        <w:rPr>
          <w:rFonts w:ascii="Arial" w:eastAsia="Arial" w:hAnsi="Arial" w:cs="Arial"/>
          <w:sz w:val="22"/>
          <w:szCs w:val="22"/>
        </w:rPr>
        <w:t>tro</w:t>
      </w:r>
      <w:r w:rsidRPr="000A6289">
        <w:rPr>
          <w:rFonts w:ascii="Arial" w:eastAsia="Arial" w:hAnsi="Arial" w:cs="Arial"/>
          <w:spacing w:val="4"/>
          <w:sz w:val="22"/>
          <w:szCs w:val="22"/>
        </w:rPr>
        <w:t>m</w:t>
      </w:r>
      <w:r w:rsidRPr="000A6289">
        <w:rPr>
          <w:rFonts w:ascii="Arial" w:eastAsia="Arial" w:hAnsi="Arial" w:cs="Arial"/>
          <w:sz w:val="22"/>
          <w:szCs w:val="22"/>
        </w:rPr>
        <w:t>e</w:t>
      </w:r>
      <w:r w:rsidRPr="000A6289">
        <w:rPr>
          <w:rFonts w:ascii="Arial" w:eastAsia="Arial" w:hAnsi="Arial" w:cs="Arial"/>
          <w:spacing w:val="1"/>
          <w:sz w:val="22"/>
          <w:szCs w:val="22"/>
        </w:rPr>
        <w:t>c</w:t>
      </w:r>
      <w:r w:rsidRPr="000A6289">
        <w:rPr>
          <w:rFonts w:ascii="Arial" w:eastAsia="Arial" w:hAnsi="Arial" w:cs="Arial"/>
          <w:sz w:val="22"/>
          <w:szCs w:val="22"/>
        </w:rPr>
        <w:t>á</w:t>
      </w:r>
      <w:r w:rsidRPr="000A6289">
        <w:rPr>
          <w:rFonts w:ascii="Arial" w:eastAsia="Arial" w:hAnsi="Arial" w:cs="Arial"/>
          <w:spacing w:val="-1"/>
          <w:sz w:val="22"/>
          <w:szCs w:val="22"/>
        </w:rPr>
        <w:t>ni</w:t>
      </w:r>
      <w:r w:rsidRPr="000A6289">
        <w:rPr>
          <w:rFonts w:ascii="Arial" w:eastAsia="Arial" w:hAnsi="Arial" w:cs="Arial"/>
          <w:spacing w:val="1"/>
          <w:sz w:val="22"/>
          <w:szCs w:val="22"/>
        </w:rPr>
        <w:t>c</w:t>
      </w:r>
      <w:r w:rsidRPr="000A6289">
        <w:rPr>
          <w:rFonts w:ascii="Arial" w:eastAsia="Arial" w:hAnsi="Arial" w:cs="Arial"/>
          <w:sz w:val="22"/>
          <w:szCs w:val="22"/>
        </w:rPr>
        <w:t xml:space="preserve">os </w:t>
      </w:r>
      <w:r w:rsidRPr="000A6289">
        <w:rPr>
          <w:rFonts w:ascii="Arial" w:eastAsia="Arial" w:hAnsi="Arial" w:cs="Arial"/>
          <w:spacing w:val="-4"/>
          <w:sz w:val="22"/>
          <w:szCs w:val="22"/>
        </w:rPr>
        <w:t>y</w:t>
      </w:r>
      <w:r w:rsidRPr="000A6289">
        <w:rPr>
          <w:rFonts w:ascii="Arial" w:eastAsia="Arial" w:hAnsi="Arial" w:cs="Arial"/>
          <w:spacing w:val="2"/>
          <w:sz w:val="22"/>
          <w:szCs w:val="22"/>
        </w:rPr>
        <w:t>/</w:t>
      </w:r>
      <w:r w:rsidRPr="000A6289">
        <w:rPr>
          <w:rFonts w:ascii="Arial" w:eastAsia="Arial" w:hAnsi="Arial" w:cs="Arial"/>
          <w:sz w:val="22"/>
          <w:szCs w:val="22"/>
        </w:rPr>
        <w:t>o</w:t>
      </w:r>
      <w:r w:rsidRPr="000A6289">
        <w:rPr>
          <w:rFonts w:ascii="Arial" w:eastAsia="Arial" w:hAnsi="Arial" w:cs="Arial"/>
          <w:spacing w:val="9"/>
          <w:sz w:val="22"/>
          <w:szCs w:val="22"/>
        </w:rPr>
        <w:t xml:space="preserve"> </w:t>
      </w:r>
      <w:r w:rsidRPr="000A6289">
        <w:rPr>
          <w:rFonts w:ascii="Arial" w:eastAsia="Arial" w:hAnsi="Arial" w:cs="Arial"/>
          <w:spacing w:val="2"/>
          <w:sz w:val="22"/>
          <w:szCs w:val="22"/>
        </w:rPr>
        <w:t>e</w:t>
      </w:r>
      <w:r w:rsidRPr="000A6289">
        <w:rPr>
          <w:rFonts w:ascii="Arial" w:eastAsia="Arial" w:hAnsi="Arial" w:cs="Arial"/>
          <w:spacing w:val="-1"/>
          <w:sz w:val="22"/>
          <w:szCs w:val="22"/>
        </w:rPr>
        <w:t>l</w:t>
      </w:r>
      <w:r w:rsidRPr="000A6289">
        <w:rPr>
          <w:rFonts w:ascii="Arial" w:eastAsia="Arial" w:hAnsi="Arial" w:cs="Arial"/>
          <w:sz w:val="22"/>
          <w:szCs w:val="22"/>
        </w:rPr>
        <w:t>e</w:t>
      </w:r>
      <w:r w:rsidRPr="000A6289">
        <w:rPr>
          <w:rFonts w:ascii="Arial" w:eastAsia="Arial" w:hAnsi="Arial" w:cs="Arial"/>
          <w:spacing w:val="1"/>
          <w:sz w:val="22"/>
          <w:szCs w:val="22"/>
        </w:rPr>
        <w:t>c</w:t>
      </w:r>
      <w:r w:rsidRPr="000A6289">
        <w:rPr>
          <w:rFonts w:ascii="Arial" w:eastAsia="Arial" w:hAnsi="Arial" w:cs="Arial"/>
          <w:sz w:val="22"/>
          <w:szCs w:val="22"/>
        </w:rPr>
        <w:t>tr</w:t>
      </w:r>
      <w:r w:rsidRPr="000A6289">
        <w:rPr>
          <w:rFonts w:ascii="Arial" w:eastAsia="Arial" w:hAnsi="Arial" w:cs="Arial"/>
          <w:spacing w:val="2"/>
          <w:sz w:val="22"/>
          <w:szCs w:val="22"/>
        </w:rPr>
        <w:t>ó</w:t>
      </w:r>
      <w:r w:rsidRPr="000A6289">
        <w:rPr>
          <w:rFonts w:ascii="Arial" w:eastAsia="Arial" w:hAnsi="Arial" w:cs="Arial"/>
          <w:sz w:val="22"/>
          <w:szCs w:val="22"/>
        </w:rPr>
        <w:t>n</w:t>
      </w:r>
      <w:r w:rsidRPr="000A6289">
        <w:rPr>
          <w:rFonts w:ascii="Arial" w:eastAsia="Arial" w:hAnsi="Arial" w:cs="Arial"/>
          <w:spacing w:val="-1"/>
          <w:sz w:val="22"/>
          <w:szCs w:val="22"/>
        </w:rPr>
        <w:t>i</w:t>
      </w:r>
      <w:r w:rsidRPr="000A6289">
        <w:rPr>
          <w:rFonts w:ascii="Arial" w:eastAsia="Arial" w:hAnsi="Arial" w:cs="Arial"/>
          <w:spacing w:val="1"/>
          <w:sz w:val="22"/>
          <w:szCs w:val="22"/>
        </w:rPr>
        <w:t>c</w:t>
      </w:r>
      <w:r w:rsidRPr="000A6289">
        <w:rPr>
          <w:rFonts w:ascii="Arial" w:eastAsia="Arial" w:hAnsi="Arial" w:cs="Arial"/>
          <w:sz w:val="22"/>
          <w:szCs w:val="22"/>
        </w:rPr>
        <w:t>os</w:t>
      </w:r>
      <w:r w:rsidRPr="000A6289">
        <w:rPr>
          <w:rFonts w:ascii="Arial" w:eastAsia="Arial" w:hAnsi="Arial" w:cs="Arial"/>
          <w:spacing w:val="5"/>
          <w:sz w:val="22"/>
          <w:szCs w:val="22"/>
        </w:rPr>
        <w:t xml:space="preserve"> </w:t>
      </w:r>
      <w:r w:rsidRPr="000A6289">
        <w:rPr>
          <w:rFonts w:ascii="Arial" w:eastAsia="Arial" w:hAnsi="Arial" w:cs="Arial"/>
          <w:sz w:val="22"/>
          <w:szCs w:val="22"/>
        </w:rPr>
        <w:t>q</w:t>
      </w:r>
      <w:r w:rsidRPr="000A6289">
        <w:rPr>
          <w:rFonts w:ascii="Arial" w:eastAsia="Arial" w:hAnsi="Arial" w:cs="Arial"/>
          <w:spacing w:val="-1"/>
          <w:sz w:val="22"/>
          <w:szCs w:val="22"/>
        </w:rPr>
        <w:t>u</w:t>
      </w:r>
      <w:r w:rsidRPr="000A6289">
        <w:rPr>
          <w:rFonts w:ascii="Arial" w:eastAsia="Arial" w:hAnsi="Arial" w:cs="Arial"/>
          <w:sz w:val="22"/>
          <w:szCs w:val="22"/>
        </w:rPr>
        <w:t>e</w:t>
      </w:r>
      <w:r w:rsidRPr="000A6289">
        <w:rPr>
          <w:rFonts w:ascii="Arial" w:eastAsia="Arial" w:hAnsi="Arial" w:cs="Arial"/>
          <w:spacing w:val="8"/>
          <w:sz w:val="22"/>
          <w:szCs w:val="22"/>
        </w:rPr>
        <w:t xml:space="preserve"> </w:t>
      </w:r>
      <w:r w:rsidRPr="000A6289">
        <w:rPr>
          <w:rFonts w:ascii="Arial" w:eastAsia="Arial" w:hAnsi="Arial" w:cs="Arial"/>
          <w:spacing w:val="1"/>
          <w:sz w:val="22"/>
          <w:szCs w:val="22"/>
        </w:rPr>
        <w:t>c</w:t>
      </w:r>
      <w:r w:rsidRPr="000A6289">
        <w:rPr>
          <w:rFonts w:ascii="Arial" w:eastAsia="Arial" w:hAnsi="Arial" w:cs="Arial"/>
          <w:spacing w:val="2"/>
          <w:sz w:val="22"/>
          <w:szCs w:val="22"/>
        </w:rPr>
        <w:t>o</w:t>
      </w:r>
      <w:r w:rsidRPr="000A6289">
        <w:rPr>
          <w:rFonts w:ascii="Arial" w:eastAsia="Arial" w:hAnsi="Arial" w:cs="Arial"/>
          <w:sz w:val="22"/>
          <w:szCs w:val="22"/>
        </w:rPr>
        <w:t>ntro</w:t>
      </w:r>
      <w:r w:rsidRPr="000A6289">
        <w:rPr>
          <w:rFonts w:ascii="Arial" w:eastAsia="Arial" w:hAnsi="Arial" w:cs="Arial"/>
          <w:spacing w:val="1"/>
          <w:sz w:val="22"/>
          <w:szCs w:val="22"/>
        </w:rPr>
        <w:t>l</w:t>
      </w:r>
      <w:r w:rsidRPr="000A6289">
        <w:rPr>
          <w:rFonts w:ascii="Arial" w:eastAsia="Arial" w:hAnsi="Arial" w:cs="Arial"/>
          <w:sz w:val="22"/>
          <w:szCs w:val="22"/>
        </w:rPr>
        <w:t>en</w:t>
      </w:r>
      <w:r w:rsidRPr="000A6289">
        <w:rPr>
          <w:rFonts w:ascii="Arial" w:eastAsia="Arial" w:hAnsi="Arial" w:cs="Arial"/>
          <w:spacing w:val="5"/>
          <w:sz w:val="22"/>
          <w:szCs w:val="22"/>
        </w:rPr>
        <w:t xml:space="preserve"> </w:t>
      </w:r>
      <w:r w:rsidRPr="000A6289">
        <w:rPr>
          <w:rFonts w:ascii="Arial" w:eastAsia="Arial" w:hAnsi="Arial" w:cs="Arial"/>
          <w:sz w:val="22"/>
          <w:szCs w:val="22"/>
        </w:rPr>
        <w:t>en</w:t>
      </w:r>
      <w:r w:rsidRPr="000A6289">
        <w:rPr>
          <w:rFonts w:ascii="Arial" w:eastAsia="Arial" w:hAnsi="Arial" w:cs="Arial"/>
          <w:spacing w:val="9"/>
          <w:sz w:val="22"/>
          <w:szCs w:val="22"/>
        </w:rPr>
        <w:t xml:space="preserve"> </w:t>
      </w:r>
      <w:r w:rsidRPr="000A6289">
        <w:rPr>
          <w:rFonts w:ascii="Arial" w:eastAsia="Arial" w:hAnsi="Arial" w:cs="Arial"/>
          <w:spacing w:val="2"/>
          <w:sz w:val="22"/>
          <w:szCs w:val="22"/>
        </w:rPr>
        <w:t>f</w:t>
      </w:r>
      <w:r w:rsidRPr="000A6289">
        <w:rPr>
          <w:rFonts w:ascii="Arial" w:eastAsia="Arial" w:hAnsi="Arial" w:cs="Arial"/>
          <w:sz w:val="22"/>
          <w:szCs w:val="22"/>
        </w:rPr>
        <w:t>or</w:t>
      </w:r>
      <w:r w:rsidRPr="000A6289">
        <w:rPr>
          <w:rFonts w:ascii="Arial" w:eastAsia="Arial" w:hAnsi="Arial" w:cs="Arial"/>
          <w:spacing w:val="5"/>
          <w:sz w:val="22"/>
          <w:szCs w:val="22"/>
        </w:rPr>
        <w:t>m</w:t>
      </w:r>
      <w:r w:rsidRPr="000A6289">
        <w:rPr>
          <w:rFonts w:ascii="Arial" w:eastAsia="Arial" w:hAnsi="Arial" w:cs="Arial"/>
          <w:sz w:val="22"/>
          <w:szCs w:val="22"/>
        </w:rPr>
        <w:t>a</w:t>
      </w:r>
      <w:r w:rsidRPr="000A6289">
        <w:rPr>
          <w:rFonts w:ascii="Arial" w:eastAsia="Arial" w:hAnsi="Arial" w:cs="Arial"/>
          <w:spacing w:val="4"/>
          <w:sz w:val="22"/>
          <w:szCs w:val="22"/>
        </w:rPr>
        <w:t xml:space="preserve"> </w:t>
      </w:r>
      <w:r w:rsidRPr="000A6289">
        <w:rPr>
          <w:rFonts w:ascii="Arial" w:eastAsia="Arial" w:hAnsi="Arial" w:cs="Arial"/>
          <w:sz w:val="22"/>
          <w:szCs w:val="22"/>
        </w:rPr>
        <w:t>a</w:t>
      </w:r>
      <w:r w:rsidRPr="000A6289">
        <w:rPr>
          <w:rFonts w:ascii="Arial" w:eastAsia="Arial" w:hAnsi="Arial" w:cs="Arial"/>
          <w:spacing w:val="-1"/>
          <w:sz w:val="22"/>
          <w:szCs w:val="22"/>
        </w:rPr>
        <w:t>u</w:t>
      </w:r>
      <w:r w:rsidRPr="000A6289">
        <w:rPr>
          <w:rFonts w:ascii="Arial" w:eastAsia="Arial" w:hAnsi="Arial" w:cs="Arial"/>
          <w:sz w:val="22"/>
          <w:szCs w:val="22"/>
        </w:rPr>
        <w:t>to</w:t>
      </w:r>
      <w:r w:rsidRPr="000A6289">
        <w:rPr>
          <w:rFonts w:ascii="Arial" w:eastAsia="Arial" w:hAnsi="Arial" w:cs="Arial"/>
          <w:spacing w:val="4"/>
          <w:sz w:val="22"/>
          <w:szCs w:val="22"/>
        </w:rPr>
        <w:t>m</w:t>
      </w:r>
      <w:r w:rsidRPr="000A6289">
        <w:rPr>
          <w:rFonts w:ascii="Arial" w:eastAsia="Arial" w:hAnsi="Arial" w:cs="Arial"/>
          <w:sz w:val="22"/>
          <w:szCs w:val="22"/>
        </w:rPr>
        <w:t>át</w:t>
      </w:r>
      <w:r w:rsidRPr="000A6289">
        <w:rPr>
          <w:rFonts w:ascii="Arial" w:eastAsia="Arial" w:hAnsi="Arial" w:cs="Arial"/>
          <w:spacing w:val="-2"/>
          <w:sz w:val="22"/>
          <w:szCs w:val="22"/>
        </w:rPr>
        <w:t>i</w:t>
      </w:r>
      <w:r w:rsidRPr="000A6289">
        <w:rPr>
          <w:rFonts w:ascii="Arial" w:eastAsia="Arial" w:hAnsi="Arial" w:cs="Arial"/>
          <w:spacing w:val="1"/>
          <w:sz w:val="22"/>
          <w:szCs w:val="22"/>
        </w:rPr>
        <w:t>c</w:t>
      </w:r>
      <w:r w:rsidRPr="000A6289">
        <w:rPr>
          <w:rFonts w:ascii="Arial" w:eastAsia="Arial" w:hAnsi="Arial" w:cs="Arial"/>
          <w:sz w:val="22"/>
          <w:szCs w:val="22"/>
        </w:rPr>
        <w:t>a</w:t>
      </w:r>
      <w:r w:rsidRPr="000A6289">
        <w:rPr>
          <w:rFonts w:ascii="Arial" w:eastAsia="Arial" w:hAnsi="Arial" w:cs="Arial"/>
          <w:spacing w:val="2"/>
          <w:sz w:val="22"/>
          <w:szCs w:val="22"/>
        </w:rPr>
        <w:t xml:space="preserve"> e</w:t>
      </w:r>
      <w:r w:rsidRPr="000A6289">
        <w:rPr>
          <w:rFonts w:ascii="Arial" w:eastAsia="Arial" w:hAnsi="Arial" w:cs="Arial"/>
          <w:sz w:val="22"/>
          <w:szCs w:val="22"/>
        </w:rPr>
        <w:t>l a</w:t>
      </w:r>
      <w:r w:rsidRPr="000A6289">
        <w:rPr>
          <w:rFonts w:ascii="Arial" w:eastAsia="Arial" w:hAnsi="Arial" w:cs="Arial"/>
          <w:spacing w:val="-1"/>
          <w:sz w:val="22"/>
          <w:szCs w:val="22"/>
        </w:rPr>
        <w:t>p</w:t>
      </w:r>
      <w:r w:rsidRPr="000A6289">
        <w:rPr>
          <w:rFonts w:ascii="Arial" w:eastAsia="Arial" w:hAnsi="Arial" w:cs="Arial"/>
          <w:sz w:val="22"/>
          <w:szCs w:val="22"/>
        </w:rPr>
        <w:t>a</w:t>
      </w:r>
      <w:r w:rsidRPr="000A6289">
        <w:rPr>
          <w:rFonts w:ascii="Arial" w:eastAsia="Arial" w:hAnsi="Arial" w:cs="Arial"/>
          <w:spacing w:val="1"/>
          <w:sz w:val="22"/>
          <w:szCs w:val="22"/>
        </w:rPr>
        <w:t>g</w:t>
      </w:r>
      <w:r w:rsidRPr="000A6289">
        <w:rPr>
          <w:rFonts w:ascii="Arial" w:eastAsia="Arial" w:hAnsi="Arial" w:cs="Arial"/>
          <w:sz w:val="22"/>
          <w:szCs w:val="22"/>
        </w:rPr>
        <w:t>a</w:t>
      </w:r>
      <w:r w:rsidRPr="000A6289">
        <w:rPr>
          <w:rFonts w:ascii="Arial" w:eastAsia="Arial" w:hAnsi="Arial" w:cs="Arial"/>
          <w:spacing w:val="-1"/>
          <w:sz w:val="22"/>
          <w:szCs w:val="22"/>
        </w:rPr>
        <w:t>d</w:t>
      </w:r>
      <w:r w:rsidRPr="000A6289">
        <w:rPr>
          <w:rFonts w:ascii="Arial" w:eastAsia="Arial" w:hAnsi="Arial" w:cs="Arial"/>
          <w:sz w:val="22"/>
          <w:szCs w:val="22"/>
        </w:rPr>
        <w:t>o</w:t>
      </w:r>
      <w:r w:rsidRPr="000A6289">
        <w:rPr>
          <w:rFonts w:ascii="Arial" w:eastAsia="Arial" w:hAnsi="Arial" w:cs="Arial"/>
          <w:spacing w:val="-6"/>
          <w:sz w:val="22"/>
          <w:szCs w:val="22"/>
        </w:rPr>
        <w:t xml:space="preserve"> </w:t>
      </w:r>
      <w:r w:rsidRPr="000A6289">
        <w:rPr>
          <w:rFonts w:ascii="Arial" w:eastAsia="Arial" w:hAnsi="Arial" w:cs="Arial"/>
          <w:spacing w:val="2"/>
          <w:sz w:val="22"/>
          <w:szCs w:val="22"/>
        </w:rPr>
        <w:t>d</w:t>
      </w:r>
      <w:r w:rsidRPr="000A6289">
        <w:rPr>
          <w:rFonts w:ascii="Arial" w:eastAsia="Arial" w:hAnsi="Arial" w:cs="Arial"/>
          <w:sz w:val="22"/>
          <w:szCs w:val="22"/>
        </w:rPr>
        <w:t xml:space="preserve">e </w:t>
      </w:r>
      <w:r w:rsidRPr="000A6289">
        <w:rPr>
          <w:rFonts w:ascii="Arial" w:eastAsia="Arial" w:hAnsi="Arial" w:cs="Arial"/>
          <w:spacing w:val="-1"/>
          <w:sz w:val="22"/>
          <w:szCs w:val="22"/>
        </w:rPr>
        <w:t>l</w:t>
      </w:r>
      <w:r w:rsidRPr="000A6289">
        <w:rPr>
          <w:rFonts w:ascii="Arial" w:eastAsia="Arial" w:hAnsi="Arial" w:cs="Arial"/>
          <w:sz w:val="22"/>
          <w:szCs w:val="22"/>
        </w:rPr>
        <w:t xml:space="preserve">as </w:t>
      </w:r>
      <w:r w:rsidRPr="000A6289">
        <w:rPr>
          <w:rFonts w:ascii="Arial" w:eastAsia="Arial" w:hAnsi="Arial" w:cs="Arial"/>
          <w:spacing w:val="-1"/>
          <w:sz w:val="22"/>
          <w:szCs w:val="22"/>
        </w:rPr>
        <w:t>l</w:t>
      </w:r>
      <w:r w:rsidRPr="000A6289">
        <w:rPr>
          <w:rFonts w:ascii="Arial" w:eastAsia="Arial" w:hAnsi="Arial" w:cs="Arial"/>
          <w:sz w:val="22"/>
          <w:szCs w:val="22"/>
        </w:rPr>
        <w:t>u</w:t>
      </w:r>
      <w:r w:rsidRPr="000A6289">
        <w:rPr>
          <w:rFonts w:ascii="Arial" w:eastAsia="Arial" w:hAnsi="Arial" w:cs="Arial"/>
          <w:spacing w:val="4"/>
          <w:sz w:val="22"/>
          <w:szCs w:val="22"/>
        </w:rPr>
        <w:t>m</w:t>
      </w:r>
      <w:r w:rsidRPr="000A6289">
        <w:rPr>
          <w:rFonts w:ascii="Arial" w:eastAsia="Arial" w:hAnsi="Arial" w:cs="Arial"/>
          <w:spacing w:val="-1"/>
          <w:sz w:val="22"/>
          <w:szCs w:val="22"/>
        </w:rPr>
        <w:t>i</w:t>
      </w:r>
      <w:r w:rsidRPr="000A6289">
        <w:rPr>
          <w:rFonts w:ascii="Arial" w:eastAsia="Arial" w:hAnsi="Arial" w:cs="Arial"/>
          <w:sz w:val="22"/>
          <w:szCs w:val="22"/>
        </w:rPr>
        <w:t>n</w:t>
      </w:r>
      <w:r w:rsidRPr="000A6289">
        <w:rPr>
          <w:rFonts w:ascii="Arial" w:eastAsia="Arial" w:hAnsi="Arial" w:cs="Arial"/>
          <w:spacing w:val="-1"/>
          <w:sz w:val="22"/>
          <w:szCs w:val="22"/>
        </w:rPr>
        <w:t>a</w:t>
      </w:r>
      <w:r w:rsidRPr="000A6289">
        <w:rPr>
          <w:rFonts w:ascii="Arial" w:eastAsia="Arial" w:hAnsi="Arial" w:cs="Arial"/>
          <w:spacing w:val="1"/>
          <w:sz w:val="22"/>
          <w:szCs w:val="22"/>
        </w:rPr>
        <w:t>r</w:t>
      </w:r>
      <w:r w:rsidRPr="000A6289">
        <w:rPr>
          <w:rFonts w:ascii="Arial" w:eastAsia="Arial" w:hAnsi="Arial" w:cs="Arial"/>
          <w:spacing w:val="-1"/>
          <w:sz w:val="22"/>
          <w:szCs w:val="22"/>
        </w:rPr>
        <w:t>i</w:t>
      </w:r>
      <w:r w:rsidRPr="000A6289">
        <w:rPr>
          <w:rFonts w:ascii="Arial" w:eastAsia="Arial" w:hAnsi="Arial" w:cs="Arial"/>
          <w:sz w:val="22"/>
          <w:szCs w:val="22"/>
        </w:rPr>
        <w:t>as</w:t>
      </w:r>
      <w:r w:rsidRPr="000A6289">
        <w:rPr>
          <w:rFonts w:ascii="Arial" w:eastAsia="Arial" w:hAnsi="Arial" w:cs="Arial"/>
          <w:spacing w:val="-6"/>
          <w:sz w:val="22"/>
          <w:szCs w:val="22"/>
        </w:rPr>
        <w:t xml:space="preserve"> </w:t>
      </w:r>
      <w:r w:rsidRPr="000A6289">
        <w:rPr>
          <w:rFonts w:ascii="Arial" w:eastAsia="Arial" w:hAnsi="Arial" w:cs="Arial"/>
          <w:sz w:val="22"/>
          <w:szCs w:val="22"/>
        </w:rPr>
        <w:t>p</w:t>
      </w:r>
      <w:r w:rsidRPr="000A6289">
        <w:rPr>
          <w:rFonts w:ascii="Arial" w:eastAsia="Arial" w:hAnsi="Arial" w:cs="Arial"/>
          <w:spacing w:val="-1"/>
          <w:sz w:val="22"/>
          <w:szCs w:val="22"/>
        </w:rPr>
        <w:t>o</w:t>
      </w:r>
      <w:r w:rsidRPr="000A6289">
        <w:rPr>
          <w:rFonts w:ascii="Arial" w:eastAsia="Arial" w:hAnsi="Arial" w:cs="Arial"/>
          <w:sz w:val="22"/>
          <w:szCs w:val="22"/>
        </w:rPr>
        <w:t>r</w:t>
      </w:r>
      <w:r w:rsidRPr="000A6289">
        <w:rPr>
          <w:rFonts w:ascii="Arial" w:eastAsia="Arial" w:hAnsi="Arial" w:cs="Arial"/>
          <w:spacing w:val="-2"/>
          <w:sz w:val="22"/>
          <w:szCs w:val="22"/>
        </w:rPr>
        <w:t xml:space="preserve"> </w:t>
      </w:r>
      <w:r w:rsidRPr="000A6289">
        <w:rPr>
          <w:rFonts w:ascii="Arial" w:eastAsia="Arial" w:hAnsi="Arial" w:cs="Arial"/>
          <w:spacing w:val="1"/>
          <w:sz w:val="22"/>
          <w:szCs w:val="22"/>
        </w:rPr>
        <w:t>c</w:t>
      </w:r>
      <w:r w:rsidRPr="000A6289">
        <w:rPr>
          <w:rFonts w:ascii="Arial" w:eastAsia="Arial" w:hAnsi="Arial" w:cs="Arial"/>
          <w:spacing w:val="-1"/>
          <w:sz w:val="22"/>
          <w:szCs w:val="22"/>
        </w:rPr>
        <w:t>i</w:t>
      </w:r>
      <w:r w:rsidRPr="000A6289">
        <w:rPr>
          <w:rFonts w:ascii="Arial" w:eastAsia="Arial" w:hAnsi="Arial" w:cs="Arial"/>
          <w:spacing w:val="1"/>
          <w:sz w:val="22"/>
          <w:szCs w:val="22"/>
        </w:rPr>
        <w:t>rc</w:t>
      </w:r>
      <w:r w:rsidRPr="000A6289">
        <w:rPr>
          <w:rFonts w:ascii="Arial" w:eastAsia="Arial" w:hAnsi="Arial" w:cs="Arial"/>
          <w:sz w:val="22"/>
          <w:szCs w:val="22"/>
        </w:rPr>
        <w:t>u</w:t>
      </w:r>
      <w:r w:rsidRPr="000A6289">
        <w:rPr>
          <w:rFonts w:ascii="Arial" w:eastAsia="Arial" w:hAnsi="Arial" w:cs="Arial"/>
          <w:spacing w:val="1"/>
          <w:sz w:val="22"/>
          <w:szCs w:val="22"/>
        </w:rPr>
        <w:t>i</w:t>
      </w:r>
      <w:r w:rsidRPr="000A6289">
        <w:rPr>
          <w:rFonts w:ascii="Arial" w:eastAsia="Arial" w:hAnsi="Arial" w:cs="Arial"/>
          <w:sz w:val="22"/>
          <w:szCs w:val="22"/>
        </w:rPr>
        <w:t>to;</w:t>
      </w:r>
      <w:r w:rsidRPr="000A6289">
        <w:rPr>
          <w:rFonts w:ascii="Arial" w:eastAsia="Arial" w:hAnsi="Arial" w:cs="Arial"/>
          <w:spacing w:val="-6"/>
          <w:sz w:val="22"/>
          <w:szCs w:val="22"/>
        </w:rPr>
        <w:t xml:space="preserve"> </w:t>
      </w:r>
      <w:r w:rsidRPr="000A6289">
        <w:rPr>
          <w:rFonts w:ascii="Arial" w:eastAsia="Arial" w:hAnsi="Arial" w:cs="Arial"/>
          <w:sz w:val="22"/>
          <w:szCs w:val="22"/>
        </w:rPr>
        <w:t>o d</w:t>
      </w:r>
      <w:r w:rsidRPr="000A6289">
        <w:rPr>
          <w:rFonts w:ascii="Arial" w:eastAsia="Arial" w:hAnsi="Arial" w:cs="Arial"/>
          <w:spacing w:val="-1"/>
          <w:sz w:val="22"/>
          <w:szCs w:val="22"/>
        </w:rPr>
        <w:t>i</w:t>
      </w:r>
      <w:r w:rsidRPr="000A6289">
        <w:rPr>
          <w:rFonts w:ascii="Arial" w:eastAsia="Arial" w:hAnsi="Arial" w:cs="Arial"/>
          <w:spacing w:val="1"/>
          <w:sz w:val="22"/>
          <w:szCs w:val="22"/>
        </w:rPr>
        <w:t>s</w:t>
      </w:r>
      <w:r w:rsidRPr="000A6289">
        <w:rPr>
          <w:rFonts w:ascii="Arial" w:eastAsia="Arial" w:hAnsi="Arial" w:cs="Arial"/>
          <w:spacing w:val="2"/>
          <w:sz w:val="22"/>
          <w:szCs w:val="22"/>
        </w:rPr>
        <w:t>p</w:t>
      </w:r>
      <w:r w:rsidRPr="000A6289">
        <w:rPr>
          <w:rFonts w:ascii="Arial" w:eastAsia="Arial" w:hAnsi="Arial" w:cs="Arial"/>
          <w:sz w:val="22"/>
          <w:szCs w:val="22"/>
        </w:rPr>
        <w:t>o</w:t>
      </w:r>
      <w:r w:rsidRPr="000A6289">
        <w:rPr>
          <w:rFonts w:ascii="Arial" w:eastAsia="Arial" w:hAnsi="Arial" w:cs="Arial"/>
          <w:spacing w:val="1"/>
          <w:sz w:val="22"/>
          <w:szCs w:val="22"/>
        </w:rPr>
        <w:t>s</w:t>
      </w:r>
      <w:r w:rsidRPr="000A6289">
        <w:rPr>
          <w:rFonts w:ascii="Arial" w:eastAsia="Arial" w:hAnsi="Arial" w:cs="Arial"/>
          <w:spacing w:val="-1"/>
          <w:sz w:val="22"/>
          <w:szCs w:val="22"/>
        </w:rPr>
        <w:t>i</w:t>
      </w:r>
      <w:r w:rsidRPr="000A6289">
        <w:rPr>
          <w:rFonts w:ascii="Arial" w:eastAsia="Arial" w:hAnsi="Arial" w:cs="Arial"/>
          <w:sz w:val="22"/>
          <w:szCs w:val="22"/>
        </w:rPr>
        <w:t>t</w:t>
      </w:r>
      <w:r w:rsidRPr="000A6289">
        <w:rPr>
          <w:rFonts w:ascii="Arial" w:eastAsia="Arial" w:hAnsi="Arial" w:cs="Arial"/>
          <w:spacing w:val="1"/>
          <w:sz w:val="22"/>
          <w:szCs w:val="22"/>
        </w:rPr>
        <w:t>i</w:t>
      </w:r>
      <w:r w:rsidRPr="000A6289">
        <w:rPr>
          <w:rFonts w:ascii="Arial" w:eastAsia="Arial" w:hAnsi="Arial" w:cs="Arial"/>
          <w:spacing w:val="-1"/>
          <w:sz w:val="22"/>
          <w:szCs w:val="22"/>
        </w:rPr>
        <w:t>v</w:t>
      </w:r>
      <w:r w:rsidRPr="000A6289">
        <w:rPr>
          <w:rFonts w:ascii="Arial" w:eastAsia="Arial" w:hAnsi="Arial" w:cs="Arial"/>
          <w:sz w:val="22"/>
          <w:szCs w:val="22"/>
        </w:rPr>
        <w:t>os</w:t>
      </w:r>
      <w:r w:rsidRPr="000A6289">
        <w:rPr>
          <w:rFonts w:ascii="Arial" w:eastAsia="Arial" w:hAnsi="Arial" w:cs="Arial"/>
          <w:spacing w:val="-5"/>
          <w:sz w:val="22"/>
          <w:szCs w:val="22"/>
        </w:rPr>
        <w:t xml:space="preserve"> </w:t>
      </w:r>
      <w:r w:rsidRPr="000A6289">
        <w:rPr>
          <w:rFonts w:ascii="Arial" w:eastAsia="Arial" w:hAnsi="Arial" w:cs="Arial"/>
          <w:sz w:val="22"/>
          <w:szCs w:val="22"/>
        </w:rPr>
        <w:t>p</w:t>
      </w:r>
      <w:r w:rsidRPr="000A6289">
        <w:rPr>
          <w:rFonts w:ascii="Arial" w:eastAsia="Arial" w:hAnsi="Arial" w:cs="Arial"/>
          <w:spacing w:val="-1"/>
          <w:sz w:val="22"/>
          <w:szCs w:val="22"/>
        </w:rPr>
        <w:t>o</w:t>
      </w:r>
      <w:r w:rsidRPr="000A6289">
        <w:rPr>
          <w:rFonts w:ascii="Arial" w:eastAsia="Arial" w:hAnsi="Arial" w:cs="Arial"/>
          <w:sz w:val="22"/>
          <w:szCs w:val="22"/>
        </w:rPr>
        <w:t>r</w:t>
      </w:r>
      <w:r w:rsidRPr="000A6289">
        <w:rPr>
          <w:rFonts w:ascii="Arial" w:eastAsia="Arial" w:hAnsi="Arial" w:cs="Arial"/>
          <w:spacing w:val="4"/>
          <w:sz w:val="22"/>
          <w:szCs w:val="22"/>
        </w:rPr>
        <w:t xml:space="preserve"> </w:t>
      </w:r>
      <w:r w:rsidRPr="000A6289">
        <w:rPr>
          <w:rFonts w:ascii="Arial" w:eastAsia="Arial" w:hAnsi="Arial" w:cs="Arial"/>
          <w:spacing w:val="1"/>
          <w:sz w:val="22"/>
          <w:szCs w:val="22"/>
        </w:rPr>
        <w:t>c</w:t>
      </w:r>
      <w:r w:rsidRPr="000A6289">
        <w:rPr>
          <w:rFonts w:ascii="Arial" w:eastAsia="Arial" w:hAnsi="Arial" w:cs="Arial"/>
          <w:sz w:val="22"/>
          <w:szCs w:val="22"/>
        </w:rPr>
        <w:t>a</w:t>
      </w:r>
      <w:r w:rsidRPr="000A6289">
        <w:rPr>
          <w:rFonts w:ascii="Arial" w:eastAsia="Arial" w:hAnsi="Arial" w:cs="Arial"/>
          <w:spacing w:val="1"/>
          <w:sz w:val="22"/>
          <w:szCs w:val="22"/>
        </w:rPr>
        <w:t>d</w:t>
      </w:r>
      <w:r w:rsidRPr="000A6289">
        <w:rPr>
          <w:rFonts w:ascii="Arial" w:eastAsia="Arial" w:hAnsi="Arial" w:cs="Arial"/>
          <w:sz w:val="22"/>
          <w:szCs w:val="22"/>
        </w:rPr>
        <w:t>a</w:t>
      </w:r>
      <w:r w:rsidRPr="000A6289">
        <w:rPr>
          <w:rFonts w:ascii="Arial" w:eastAsia="Arial" w:hAnsi="Arial" w:cs="Arial"/>
          <w:spacing w:val="-2"/>
          <w:sz w:val="22"/>
          <w:szCs w:val="22"/>
        </w:rPr>
        <w:t xml:space="preserve"> </w:t>
      </w:r>
      <w:r w:rsidRPr="000A6289">
        <w:rPr>
          <w:rFonts w:ascii="Arial" w:eastAsia="Arial" w:hAnsi="Arial" w:cs="Arial"/>
          <w:spacing w:val="-1"/>
          <w:sz w:val="22"/>
          <w:szCs w:val="22"/>
        </w:rPr>
        <w:t>l</w:t>
      </w:r>
      <w:r w:rsidRPr="000A6289">
        <w:rPr>
          <w:rFonts w:ascii="Arial" w:eastAsia="Arial" w:hAnsi="Arial" w:cs="Arial"/>
          <w:sz w:val="22"/>
          <w:szCs w:val="22"/>
        </w:rPr>
        <w:t>u</w:t>
      </w:r>
      <w:r w:rsidRPr="000A6289">
        <w:rPr>
          <w:rFonts w:ascii="Arial" w:eastAsia="Arial" w:hAnsi="Arial" w:cs="Arial"/>
          <w:spacing w:val="4"/>
          <w:sz w:val="22"/>
          <w:szCs w:val="22"/>
        </w:rPr>
        <w:t>m</w:t>
      </w:r>
      <w:r w:rsidRPr="000A6289">
        <w:rPr>
          <w:rFonts w:ascii="Arial" w:eastAsia="Arial" w:hAnsi="Arial" w:cs="Arial"/>
          <w:spacing w:val="-1"/>
          <w:sz w:val="22"/>
          <w:szCs w:val="22"/>
        </w:rPr>
        <w:t>i</w:t>
      </w:r>
      <w:r w:rsidRPr="000A6289">
        <w:rPr>
          <w:rFonts w:ascii="Arial" w:eastAsia="Arial" w:hAnsi="Arial" w:cs="Arial"/>
          <w:sz w:val="22"/>
          <w:szCs w:val="22"/>
        </w:rPr>
        <w:t>n</w:t>
      </w:r>
      <w:r w:rsidRPr="000A6289">
        <w:rPr>
          <w:rFonts w:ascii="Arial" w:eastAsia="Arial" w:hAnsi="Arial" w:cs="Arial"/>
          <w:spacing w:val="-1"/>
          <w:sz w:val="22"/>
          <w:szCs w:val="22"/>
        </w:rPr>
        <w:t>a</w:t>
      </w:r>
      <w:r w:rsidRPr="000A6289">
        <w:rPr>
          <w:rFonts w:ascii="Arial" w:eastAsia="Arial" w:hAnsi="Arial" w:cs="Arial"/>
          <w:spacing w:val="1"/>
          <w:sz w:val="22"/>
          <w:szCs w:val="22"/>
        </w:rPr>
        <w:t>r</w:t>
      </w:r>
      <w:r w:rsidRPr="000A6289">
        <w:rPr>
          <w:rFonts w:ascii="Arial" w:eastAsia="Arial" w:hAnsi="Arial" w:cs="Arial"/>
          <w:spacing w:val="-1"/>
          <w:sz w:val="22"/>
          <w:szCs w:val="22"/>
        </w:rPr>
        <w:t>i</w:t>
      </w:r>
      <w:r w:rsidRPr="000A6289">
        <w:rPr>
          <w:rFonts w:ascii="Arial" w:eastAsia="Arial" w:hAnsi="Arial" w:cs="Arial"/>
          <w:sz w:val="22"/>
          <w:szCs w:val="22"/>
        </w:rPr>
        <w:t>a</w:t>
      </w:r>
      <w:r w:rsidRPr="000A6289">
        <w:rPr>
          <w:rFonts w:ascii="Arial" w:eastAsia="Arial" w:hAnsi="Arial" w:cs="Arial"/>
          <w:spacing w:val="-6"/>
          <w:sz w:val="22"/>
          <w:szCs w:val="22"/>
        </w:rPr>
        <w:t xml:space="preserve"> </w:t>
      </w:r>
      <w:r w:rsidRPr="000A6289">
        <w:rPr>
          <w:rFonts w:ascii="Arial" w:eastAsia="Arial" w:hAnsi="Arial" w:cs="Arial"/>
          <w:sz w:val="22"/>
          <w:szCs w:val="22"/>
        </w:rPr>
        <w:t>q</w:t>
      </w:r>
      <w:r w:rsidRPr="000A6289">
        <w:rPr>
          <w:rFonts w:ascii="Arial" w:eastAsia="Arial" w:hAnsi="Arial" w:cs="Arial"/>
          <w:spacing w:val="1"/>
          <w:sz w:val="22"/>
          <w:szCs w:val="22"/>
        </w:rPr>
        <w:t>u</w:t>
      </w:r>
      <w:r w:rsidRPr="000A6289">
        <w:rPr>
          <w:rFonts w:ascii="Arial" w:eastAsia="Arial" w:hAnsi="Arial" w:cs="Arial"/>
          <w:sz w:val="22"/>
          <w:szCs w:val="22"/>
        </w:rPr>
        <w:t>e</w:t>
      </w:r>
      <w:r w:rsidRPr="000A6289">
        <w:rPr>
          <w:rFonts w:ascii="Arial" w:eastAsia="Arial" w:hAnsi="Arial" w:cs="Arial"/>
          <w:spacing w:val="-3"/>
          <w:sz w:val="22"/>
          <w:szCs w:val="22"/>
        </w:rPr>
        <w:t xml:space="preserve"> </w:t>
      </w:r>
      <w:r w:rsidRPr="000A6289">
        <w:rPr>
          <w:rFonts w:ascii="Arial" w:eastAsia="Arial" w:hAnsi="Arial" w:cs="Arial"/>
          <w:sz w:val="22"/>
          <w:szCs w:val="22"/>
        </w:rPr>
        <w:t>c</w:t>
      </w:r>
      <w:r w:rsidRPr="000A6289">
        <w:rPr>
          <w:rFonts w:ascii="Arial" w:eastAsia="Arial" w:hAnsi="Arial" w:cs="Arial"/>
          <w:spacing w:val="2"/>
          <w:sz w:val="22"/>
          <w:szCs w:val="22"/>
        </w:rPr>
        <w:t>on</w:t>
      </w:r>
      <w:r w:rsidRPr="000A6289">
        <w:rPr>
          <w:rFonts w:ascii="Arial" w:eastAsia="Arial" w:hAnsi="Arial" w:cs="Arial"/>
          <w:sz w:val="22"/>
          <w:szCs w:val="22"/>
        </w:rPr>
        <w:t>tro</w:t>
      </w:r>
      <w:r w:rsidRPr="000A6289">
        <w:rPr>
          <w:rFonts w:ascii="Arial" w:eastAsia="Arial" w:hAnsi="Arial" w:cs="Arial"/>
          <w:spacing w:val="-1"/>
          <w:sz w:val="22"/>
          <w:szCs w:val="22"/>
        </w:rPr>
        <w:t>l</w:t>
      </w:r>
      <w:r w:rsidRPr="000A6289">
        <w:rPr>
          <w:rFonts w:ascii="Arial" w:eastAsia="Arial" w:hAnsi="Arial" w:cs="Arial"/>
          <w:sz w:val="22"/>
          <w:szCs w:val="22"/>
        </w:rPr>
        <w:t>en</w:t>
      </w:r>
      <w:r w:rsidRPr="000A6289">
        <w:rPr>
          <w:rFonts w:ascii="Arial" w:eastAsia="Arial" w:hAnsi="Arial" w:cs="Arial"/>
          <w:spacing w:val="-7"/>
          <w:sz w:val="22"/>
          <w:szCs w:val="22"/>
        </w:rPr>
        <w:t xml:space="preserve"> </w:t>
      </w:r>
      <w:r w:rsidRPr="000A6289">
        <w:rPr>
          <w:rFonts w:ascii="Arial" w:eastAsia="Arial" w:hAnsi="Arial" w:cs="Arial"/>
          <w:spacing w:val="2"/>
          <w:sz w:val="22"/>
          <w:szCs w:val="22"/>
        </w:rPr>
        <w:t>e</w:t>
      </w:r>
      <w:r w:rsidRPr="000A6289">
        <w:rPr>
          <w:rFonts w:ascii="Arial" w:eastAsia="Arial" w:hAnsi="Arial" w:cs="Arial"/>
          <w:sz w:val="22"/>
          <w:szCs w:val="22"/>
        </w:rPr>
        <w:t>n</w:t>
      </w:r>
      <w:r w:rsidRPr="000A6289">
        <w:rPr>
          <w:rFonts w:ascii="Arial" w:eastAsia="Arial" w:hAnsi="Arial" w:cs="Arial"/>
          <w:spacing w:val="-2"/>
          <w:sz w:val="22"/>
          <w:szCs w:val="22"/>
        </w:rPr>
        <w:t xml:space="preserve"> </w:t>
      </w:r>
      <w:r w:rsidRPr="000A6289">
        <w:rPr>
          <w:rFonts w:ascii="Arial" w:eastAsia="Arial" w:hAnsi="Arial" w:cs="Arial"/>
          <w:spacing w:val="1"/>
          <w:sz w:val="22"/>
          <w:szCs w:val="22"/>
        </w:rPr>
        <w:t>f</w:t>
      </w:r>
      <w:r w:rsidRPr="000A6289">
        <w:rPr>
          <w:rFonts w:ascii="Arial" w:eastAsia="Arial" w:hAnsi="Arial" w:cs="Arial"/>
          <w:sz w:val="22"/>
          <w:szCs w:val="22"/>
        </w:rPr>
        <w:t>or</w:t>
      </w:r>
      <w:r w:rsidRPr="000A6289">
        <w:rPr>
          <w:rFonts w:ascii="Arial" w:eastAsia="Arial" w:hAnsi="Arial" w:cs="Arial"/>
          <w:spacing w:val="2"/>
          <w:sz w:val="22"/>
          <w:szCs w:val="22"/>
        </w:rPr>
        <w:t>m</w:t>
      </w:r>
      <w:r w:rsidRPr="000A6289">
        <w:rPr>
          <w:rFonts w:ascii="Arial" w:eastAsia="Arial" w:hAnsi="Arial" w:cs="Arial"/>
          <w:sz w:val="22"/>
          <w:szCs w:val="22"/>
        </w:rPr>
        <w:t>a a</w:t>
      </w:r>
      <w:r w:rsidRPr="000A6289">
        <w:rPr>
          <w:rFonts w:ascii="Arial" w:eastAsia="Arial" w:hAnsi="Arial" w:cs="Arial"/>
          <w:spacing w:val="-1"/>
          <w:sz w:val="22"/>
          <w:szCs w:val="22"/>
        </w:rPr>
        <w:t>u</w:t>
      </w:r>
      <w:r w:rsidRPr="000A6289">
        <w:rPr>
          <w:rFonts w:ascii="Arial" w:eastAsia="Arial" w:hAnsi="Arial" w:cs="Arial"/>
          <w:sz w:val="22"/>
          <w:szCs w:val="22"/>
        </w:rPr>
        <w:t>to</w:t>
      </w:r>
      <w:r w:rsidRPr="000A6289">
        <w:rPr>
          <w:rFonts w:ascii="Arial" w:eastAsia="Arial" w:hAnsi="Arial" w:cs="Arial"/>
          <w:spacing w:val="4"/>
          <w:sz w:val="22"/>
          <w:szCs w:val="22"/>
        </w:rPr>
        <w:t>m</w:t>
      </w:r>
      <w:r w:rsidRPr="000A6289">
        <w:rPr>
          <w:rFonts w:ascii="Arial" w:eastAsia="Arial" w:hAnsi="Arial" w:cs="Arial"/>
          <w:sz w:val="22"/>
          <w:szCs w:val="22"/>
        </w:rPr>
        <w:t>át</w:t>
      </w:r>
      <w:r w:rsidRPr="000A6289">
        <w:rPr>
          <w:rFonts w:ascii="Arial" w:eastAsia="Arial" w:hAnsi="Arial" w:cs="Arial"/>
          <w:spacing w:val="-2"/>
          <w:sz w:val="22"/>
          <w:szCs w:val="22"/>
        </w:rPr>
        <w:t>i</w:t>
      </w:r>
      <w:r w:rsidRPr="000A6289">
        <w:rPr>
          <w:rFonts w:ascii="Arial" w:eastAsia="Arial" w:hAnsi="Arial" w:cs="Arial"/>
          <w:spacing w:val="1"/>
          <w:sz w:val="22"/>
          <w:szCs w:val="22"/>
        </w:rPr>
        <w:t>c</w:t>
      </w:r>
      <w:r w:rsidRPr="000A6289">
        <w:rPr>
          <w:rFonts w:ascii="Arial" w:eastAsia="Arial" w:hAnsi="Arial" w:cs="Arial"/>
          <w:sz w:val="22"/>
          <w:szCs w:val="22"/>
        </w:rPr>
        <w:t>a</w:t>
      </w:r>
      <w:r w:rsidRPr="000A6289">
        <w:rPr>
          <w:rFonts w:ascii="Arial" w:eastAsia="Arial" w:hAnsi="Arial" w:cs="Arial"/>
          <w:spacing w:val="-1"/>
          <w:sz w:val="22"/>
          <w:szCs w:val="22"/>
        </w:rPr>
        <w:t xml:space="preserve"> </w:t>
      </w:r>
      <w:r w:rsidRPr="000A6289">
        <w:rPr>
          <w:rFonts w:ascii="Arial" w:eastAsia="Arial" w:hAnsi="Arial" w:cs="Arial"/>
          <w:sz w:val="22"/>
          <w:szCs w:val="22"/>
        </w:rPr>
        <w:t>el</w:t>
      </w:r>
      <w:r w:rsidRPr="000A6289">
        <w:rPr>
          <w:rFonts w:ascii="Arial" w:eastAsia="Arial" w:hAnsi="Arial" w:cs="Arial"/>
          <w:spacing w:val="6"/>
          <w:sz w:val="22"/>
          <w:szCs w:val="22"/>
        </w:rPr>
        <w:t xml:space="preserve"> </w:t>
      </w:r>
      <w:r w:rsidRPr="000A6289">
        <w:rPr>
          <w:rFonts w:ascii="Arial" w:eastAsia="Arial" w:hAnsi="Arial" w:cs="Arial"/>
          <w:sz w:val="22"/>
          <w:szCs w:val="22"/>
        </w:rPr>
        <w:t>a</w:t>
      </w:r>
      <w:r w:rsidRPr="000A6289">
        <w:rPr>
          <w:rFonts w:ascii="Arial" w:eastAsia="Arial" w:hAnsi="Arial" w:cs="Arial"/>
          <w:spacing w:val="1"/>
          <w:sz w:val="22"/>
          <w:szCs w:val="22"/>
        </w:rPr>
        <w:t>p</w:t>
      </w:r>
      <w:r w:rsidRPr="000A6289">
        <w:rPr>
          <w:rFonts w:ascii="Arial" w:eastAsia="Arial" w:hAnsi="Arial" w:cs="Arial"/>
          <w:sz w:val="22"/>
          <w:szCs w:val="22"/>
        </w:rPr>
        <w:t>a</w:t>
      </w:r>
      <w:r w:rsidRPr="000A6289">
        <w:rPr>
          <w:rFonts w:ascii="Arial" w:eastAsia="Arial" w:hAnsi="Arial" w:cs="Arial"/>
          <w:spacing w:val="-1"/>
          <w:sz w:val="22"/>
          <w:szCs w:val="22"/>
        </w:rPr>
        <w:t>g</w:t>
      </w:r>
      <w:r w:rsidRPr="000A6289">
        <w:rPr>
          <w:rFonts w:ascii="Arial" w:eastAsia="Arial" w:hAnsi="Arial" w:cs="Arial"/>
          <w:spacing w:val="2"/>
          <w:sz w:val="22"/>
          <w:szCs w:val="22"/>
        </w:rPr>
        <w:t>a</w:t>
      </w:r>
      <w:r w:rsidRPr="000A6289">
        <w:rPr>
          <w:rFonts w:ascii="Arial" w:eastAsia="Arial" w:hAnsi="Arial" w:cs="Arial"/>
          <w:sz w:val="22"/>
          <w:szCs w:val="22"/>
        </w:rPr>
        <w:t>do de</w:t>
      </w:r>
      <w:r w:rsidRPr="000A6289">
        <w:rPr>
          <w:rFonts w:ascii="Arial" w:eastAsia="Arial" w:hAnsi="Arial" w:cs="Arial"/>
          <w:spacing w:val="9"/>
          <w:sz w:val="22"/>
          <w:szCs w:val="22"/>
        </w:rPr>
        <w:t xml:space="preserve"> </w:t>
      </w:r>
      <w:r w:rsidRPr="000A6289">
        <w:rPr>
          <w:rFonts w:ascii="Arial" w:eastAsia="Arial" w:hAnsi="Arial" w:cs="Arial"/>
          <w:spacing w:val="1"/>
          <w:sz w:val="22"/>
          <w:szCs w:val="22"/>
        </w:rPr>
        <w:t>c</w:t>
      </w:r>
      <w:r w:rsidRPr="000A6289">
        <w:rPr>
          <w:rFonts w:ascii="Arial" w:eastAsia="Arial" w:hAnsi="Arial" w:cs="Arial"/>
          <w:sz w:val="22"/>
          <w:szCs w:val="22"/>
        </w:rPr>
        <w:t>a</w:t>
      </w:r>
      <w:r w:rsidRPr="000A6289">
        <w:rPr>
          <w:rFonts w:ascii="Arial" w:eastAsia="Arial" w:hAnsi="Arial" w:cs="Arial"/>
          <w:spacing w:val="-1"/>
          <w:sz w:val="22"/>
          <w:szCs w:val="22"/>
        </w:rPr>
        <w:t>d</w:t>
      </w:r>
      <w:r w:rsidRPr="000A6289">
        <w:rPr>
          <w:rFonts w:ascii="Arial" w:eastAsia="Arial" w:hAnsi="Arial" w:cs="Arial"/>
          <w:sz w:val="22"/>
          <w:szCs w:val="22"/>
        </w:rPr>
        <w:t>a</w:t>
      </w:r>
      <w:r w:rsidRPr="000A6289">
        <w:rPr>
          <w:rFonts w:ascii="Arial" w:eastAsia="Arial" w:hAnsi="Arial" w:cs="Arial"/>
          <w:spacing w:val="5"/>
          <w:sz w:val="22"/>
          <w:szCs w:val="22"/>
        </w:rPr>
        <w:t xml:space="preserve"> </w:t>
      </w:r>
      <w:r w:rsidRPr="000A6289">
        <w:rPr>
          <w:rFonts w:ascii="Arial" w:eastAsia="Arial" w:hAnsi="Arial" w:cs="Arial"/>
          <w:sz w:val="22"/>
          <w:szCs w:val="22"/>
        </w:rPr>
        <w:t>u</w:t>
      </w:r>
      <w:r w:rsidRPr="000A6289">
        <w:rPr>
          <w:rFonts w:ascii="Arial" w:eastAsia="Arial" w:hAnsi="Arial" w:cs="Arial"/>
          <w:spacing w:val="-1"/>
          <w:sz w:val="22"/>
          <w:szCs w:val="22"/>
        </w:rPr>
        <w:t>n</w:t>
      </w:r>
      <w:r w:rsidRPr="000A6289">
        <w:rPr>
          <w:rFonts w:ascii="Arial" w:eastAsia="Arial" w:hAnsi="Arial" w:cs="Arial"/>
          <w:sz w:val="22"/>
          <w:szCs w:val="22"/>
        </w:rPr>
        <w:t>a,</w:t>
      </w:r>
      <w:r w:rsidRPr="000A6289">
        <w:rPr>
          <w:rFonts w:ascii="Arial" w:eastAsia="Arial" w:hAnsi="Arial" w:cs="Arial"/>
          <w:spacing w:val="5"/>
          <w:sz w:val="22"/>
          <w:szCs w:val="22"/>
        </w:rPr>
        <w:t xml:space="preserve"> </w:t>
      </w:r>
      <w:r w:rsidRPr="000A6289">
        <w:rPr>
          <w:rFonts w:ascii="Arial" w:eastAsia="Arial" w:hAnsi="Arial" w:cs="Arial"/>
          <w:sz w:val="22"/>
          <w:szCs w:val="22"/>
        </w:rPr>
        <w:t>a</w:t>
      </w:r>
      <w:r w:rsidRPr="000A6289">
        <w:rPr>
          <w:rFonts w:ascii="Arial" w:eastAsia="Arial" w:hAnsi="Arial" w:cs="Arial"/>
          <w:spacing w:val="1"/>
          <w:sz w:val="22"/>
          <w:szCs w:val="22"/>
        </w:rPr>
        <w:t>s</w:t>
      </w:r>
      <w:r w:rsidRPr="000A6289">
        <w:rPr>
          <w:rFonts w:ascii="Arial" w:eastAsia="Arial" w:hAnsi="Arial" w:cs="Arial"/>
          <w:sz w:val="22"/>
          <w:szCs w:val="22"/>
        </w:rPr>
        <w:t>í</w:t>
      </w:r>
      <w:r w:rsidRPr="000A6289">
        <w:rPr>
          <w:rFonts w:ascii="Arial" w:eastAsia="Arial" w:hAnsi="Arial" w:cs="Arial"/>
          <w:spacing w:val="6"/>
          <w:sz w:val="22"/>
          <w:szCs w:val="22"/>
        </w:rPr>
        <w:t xml:space="preserve"> </w:t>
      </w:r>
      <w:r w:rsidRPr="000A6289">
        <w:rPr>
          <w:rFonts w:ascii="Arial" w:eastAsia="Arial" w:hAnsi="Arial" w:cs="Arial"/>
          <w:spacing w:val="1"/>
          <w:sz w:val="22"/>
          <w:szCs w:val="22"/>
        </w:rPr>
        <w:t>c</w:t>
      </w:r>
      <w:r w:rsidRPr="000A6289">
        <w:rPr>
          <w:rFonts w:ascii="Arial" w:eastAsia="Arial" w:hAnsi="Arial" w:cs="Arial"/>
          <w:sz w:val="22"/>
          <w:szCs w:val="22"/>
        </w:rPr>
        <w:t>o</w:t>
      </w:r>
      <w:r w:rsidRPr="000A6289">
        <w:rPr>
          <w:rFonts w:ascii="Arial" w:eastAsia="Arial" w:hAnsi="Arial" w:cs="Arial"/>
          <w:spacing w:val="4"/>
          <w:sz w:val="22"/>
          <w:szCs w:val="22"/>
        </w:rPr>
        <w:t>m</w:t>
      </w:r>
      <w:r w:rsidRPr="000A6289">
        <w:rPr>
          <w:rFonts w:ascii="Arial" w:eastAsia="Arial" w:hAnsi="Arial" w:cs="Arial"/>
          <w:sz w:val="22"/>
          <w:szCs w:val="22"/>
        </w:rPr>
        <w:t>o</w:t>
      </w:r>
      <w:r w:rsidRPr="000A6289">
        <w:rPr>
          <w:rFonts w:ascii="Arial" w:eastAsia="Arial" w:hAnsi="Arial" w:cs="Arial"/>
          <w:spacing w:val="4"/>
          <w:sz w:val="22"/>
          <w:szCs w:val="22"/>
        </w:rPr>
        <w:t xml:space="preserve"> </w:t>
      </w:r>
      <w:r w:rsidRPr="000A6289">
        <w:rPr>
          <w:rFonts w:ascii="Arial" w:eastAsia="Arial" w:hAnsi="Arial" w:cs="Arial"/>
          <w:sz w:val="22"/>
          <w:szCs w:val="22"/>
        </w:rPr>
        <w:t>to</w:t>
      </w:r>
      <w:r w:rsidRPr="000A6289">
        <w:rPr>
          <w:rFonts w:ascii="Arial" w:eastAsia="Arial" w:hAnsi="Arial" w:cs="Arial"/>
          <w:spacing w:val="-1"/>
          <w:sz w:val="22"/>
          <w:szCs w:val="22"/>
        </w:rPr>
        <w:t>d</w:t>
      </w:r>
      <w:r w:rsidRPr="000A6289">
        <w:rPr>
          <w:rFonts w:ascii="Arial" w:eastAsia="Arial" w:hAnsi="Arial" w:cs="Arial"/>
          <w:sz w:val="22"/>
          <w:szCs w:val="22"/>
        </w:rPr>
        <w:t>os</w:t>
      </w:r>
      <w:r w:rsidRPr="000A6289">
        <w:rPr>
          <w:rFonts w:ascii="Arial" w:eastAsia="Arial" w:hAnsi="Arial" w:cs="Arial"/>
          <w:spacing w:val="5"/>
          <w:sz w:val="22"/>
          <w:szCs w:val="22"/>
        </w:rPr>
        <w:t xml:space="preserve"> </w:t>
      </w:r>
      <w:r w:rsidRPr="000A6289">
        <w:rPr>
          <w:rFonts w:ascii="Arial" w:eastAsia="Arial" w:hAnsi="Arial" w:cs="Arial"/>
          <w:spacing w:val="-1"/>
          <w:sz w:val="22"/>
          <w:szCs w:val="22"/>
        </w:rPr>
        <w:t>l</w:t>
      </w:r>
      <w:r w:rsidRPr="000A6289">
        <w:rPr>
          <w:rFonts w:ascii="Arial" w:eastAsia="Arial" w:hAnsi="Arial" w:cs="Arial"/>
          <w:sz w:val="22"/>
          <w:szCs w:val="22"/>
        </w:rPr>
        <w:t>os</w:t>
      </w:r>
      <w:r w:rsidRPr="000A6289">
        <w:rPr>
          <w:rFonts w:ascii="Arial" w:eastAsia="Arial" w:hAnsi="Arial" w:cs="Arial"/>
          <w:spacing w:val="7"/>
          <w:sz w:val="22"/>
          <w:szCs w:val="22"/>
        </w:rPr>
        <w:t xml:space="preserve"> </w:t>
      </w:r>
      <w:r w:rsidRPr="000A6289">
        <w:rPr>
          <w:rFonts w:ascii="Arial" w:eastAsia="Arial" w:hAnsi="Arial" w:cs="Arial"/>
          <w:sz w:val="22"/>
          <w:szCs w:val="22"/>
        </w:rPr>
        <w:t>p</w:t>
      </w:r>
      <w:r w:rsidRPr="000A6289">
        <w:rPr>
          <w:rFonts w:ascii="Arial" w:eastAsia="Arial" w:hAnsi="Arial" w:cs="Arial"/>
          <w:spacing w:val="-1"/>
          <w:sz w:val="22"/>
          <w:szCs w:val="22"/>
        </w:rPr>
        <w:t>o</w:t>
      </w:r>
      <w:r w:rsidRPr="000A6289">
        <w:rPr>
          <w:rFonts w:ascii="Arial" w:eastAsia="Arial" w:hAnsi="Arial" w:cs="Arial"/>
          <w:spacing w:val="1"/>
          <w:sz w:val="22"/>
          <w:szCs w:val="22"/>
        </w:rPr>
        <w:t>s</w:t>
      </w:r>
      <w:r w:rsidRPr="000A6289">
        <w:rPr>
          <w:rFonts w:ascii="Arial" w:eastAsia="Arial" w:hAnsi="Arial" w:cs="Arial"/>
          <w:sz w:val="22"/>
          <w:szCs w:val="22"/>
        </w:rPr>
        <w:t>tes</w:t>
      </w:r>
      <w:r w:rsidRPr="000A6289">
        <w:rPr>
          <w:rFonts w:ascii="Arial" w:eastAsia="Arial" w:hAnsi="Arial" w:cs="Arial"/>
          <w:spacing w:val="1"/>
          <w:sz w:val="22"/>
          <w:szCs w:val="22"/>
        </w:rPr>
        <w:t xml:space="preserve"> </w:t>
      </w:r>
      <w:r w:rsidRPr="000A6289">
        <w:rPr>
          <w:rFonts w:ascii="Arial" w:eastAsia="Arial" w:hAnsi="Arial" w:cs="Arial"/>
          <w:spacing w:val="4"/>
          <w:sz w:val="22"/>
          <w:szCs w:val="22"/>
        </w:rPr>
        <w:t>m</w:t>
      </w:r>
      <w:r w:rsidRPr="000A6289">
        <w:rPr>
          <w:rFonts w:ascii="Arial" w:eastAsia="Arial" w:hAnsi="Arial" w:cs="Arial"/>
          <w:sz w:val="22"/>
          <w:szCs w:val="22"/>
        </w:rPr>
        <w:t>et</w:t>
      </w:r>
      <w:r w:rsidRPr="000A6289">
        <w:rPr>
          <w:rFonts w:ascii="Arial" w:eastAsia="Arial" w:hAnsi="Arial" w:cs="Arial"/>
          <w:spacing w:val="-1"/>
          <w:sz w:val="22"/>
          <w:szCs w:val="22"/>
        </w:rPr>
        <w:t>áli</w:t>
      </w:r>
      <w:r w:rsidRPr="000A6289">
        <w:rPr>
          <w:rFonts w:ascii="Arial" w:eastAsia="Arial" w:hAnsi="Arial" w:cs="Arial"/>
          <w:spacing w:val="1"/>
          <w:sz w:val="22"/>
          <w:szCs w:val="22"/>
        </w:rPr>
        <w:t>c</w:t>
      </w:r>
      <w:r w:rsidRPr="000A6289">
        <w:rPr>
          <w:rFonts w:ascii="Arial" w:eastAsia="Arial" w:hAnsi="Arial" w:cs="Arial"/>
          <w:sz w:val="22"/>
          <w:szCs w:val="22"/>
        </w:rPr>
        <w:t>os</w:t>
      </w:r>
      <w:r w:rsidRPr="000A6289">
        <w:rPr>
          <w:rFonts w:ascii="Arial" w:eastAsia="Arial" w:hAnsi="Arial" w:cs="Arial"/>
          <w:spacing w:val="4"/>
          <w:sz w:val="22"/>
          <w:szCs w:val="22"/>
        </w:rPr>
        <w:t xml:space="preserve"> </w:t>
      </w:r>
      <w:r w:rsidRPr="000A6289">
        <w:rPr>
          <w:rFonts w:ascii="Arial" w:eastAsia="Arial" w:hAnsi="Arial" w:cs="Arial"/>
          <w:sz w:val="22"/>
          <w:szCs w:val="22"/>
        </w:rPr>
        <w:t>y</w:t>
      </w:r>
      <w:r w:rsidRPr="000A6289">
        <w:rPr>
          <w:rFonts w:ascii="Arial" w:eastAsia="Arial" w:hAnsi="Arial" w:cs="Arial"/>
          <w:spacing w:val="5"/>
          <w:sz w:val="22"/>
          <w:szCs w:val="22"/>
        </w:rPr>
        <w:t xml:space="preserve"> </w:t>
      </w:r>
      <w:r w:rsidRPr="000A6289">
        <w:rPr>
          <w:rFonts w:ascii="Arial" w:eastAsia="Arial" w:hAnsi="Arial" w:cs="Arial"/>
          <w:sz w:val="22"/>
          <w:szCs w:val="22"/>
        </w:rPr>
        <w:t>br</w:t>
      </w:r>
      <w:r w:rsidRPr="000A6289">
        <w:rPr>
          <w:rFonts w:ascii="Arial" w:eastAsia="Arial" w:hAnsi="Arial" w:cs="Arial"/>
          <w:spacing w:val="2"/>
          <w:sz w:val="22"/>
          <w:szCs w:val="22"/>
        </w:rPr>
        <w:t>a</w:t>
      </w:r>
      <w:r w:rsidRPr="000A6289">
        <w:rPr>
          <w:rFonts w:ascii="Arial" w:eastAsia="Arial" w:hAnsi="Arial" w:cs="Arial"/>
          <w:spacing w:val="-1"/>
          <w:sz w:val="22"/>
          <w:szCs w:val="22"/>
        </w:rPr>
        <w:t>z</w:t>
      </w:r>
      <w:r w:rsidRPr="000A6289">
        <w:rPr>
          <w:rFonts w:ascii="Arial" w:eastAsia="Arial" w:hAnsi="Arial" w:cs="Arial"/>
          <w:sz w:val="22"/>
          <w:szCs w:val="22"/>
        </w:rPr>
        <w:t>os</w:t>
      </w:r>
      <w:r w:rsidRPr="000A6289">
        <w:rPr>
          <w:rFonts w:ascii="Arial" w:eastAsia="Arial" w:hAnsi="Arial" w:cs="Arial"/>
          <w:spacing w:val="4"/>
          <w:sz w:val="22"/>
          <w:szCs w:val="22"/>
        </w:rPr>
        <w:t xml:space="preserve"> </w:t>
      </w:r>
      <w:r w:rsidRPr="000A6289">
        <w:rPr>
          <w:rFonts w:ascii="Arial" w:eastAsia="Arial" w:hAnsi="Arial" w:cs="Arial"/>
          <w:spacing w:val="1"/>
          <w:sz w:val="22"/>
          <w:szCs w:val="22"/>
        </w:rPr>
        <w:t>(s</w:t>
      </w:r>
      <w:r w:rsidRPr="000A6289">
        <w:rPr>
          <w:rFonts w:ascii="Arial" w:eastAsia="Arial" w:hAnsi="Arial" w:cs="Arial"/>
          <w:sz w:val="22"/>
          <w:szCs w:val="22"/>
        </w:rPr>
        <w:t>o</w:t>
      </w:r>
      <w:r w:rsidRPr="000A6289">
        <w:rPr>
          <w:rFonts w:ascii="Arial" w:eastAsia="Arial" w:hAnsi="Arial" w:cs="Arial"/>
          <w:spacing w:val="-1"/>
          <w:sz w:val="22"/>
          <w:szCs w:val="22"/>
        </w:rPr>
        <w:t>p</w:t>
      </w:r>
      <w:r w:rsidRPr="000A6289">
        <w:rPr>
          <w:rFonts w:ascii="Arial" w:eastAsia="Arial" w:hAnsi="Arial" w:cs="Arial"/>
          <w:sz w:val="22"/>
          <w:szCs w:val="22"/>
        </w:rPr>
        <w:t>orte</w:t>
      </w:r>
      <w:r w:rsidRPr="000A6289">
        <w:rPr>
          <w:rFonts w:ascii="Arial" w:eastAsia="Arial" w:hAnsi="Arial" w:cs="Arial"/>
          <w:spacing w:val="2"/>
          <w:sz w:val="22"/>
          <w:szCs w:val="22"/>
        </w:rPr>
        <w:t xml:space="preserve"> </w:t>
      </w:r>
      <w:r w:rsidRPr="000A6289">
        <w:rPr>
          <w:rFonts w:ascii="Arial" w:eastAsia="Arial" w:hAnsi="Arial" w:cs="Arial"/>
          <w:sz w:val="22"/>
          <w:szCs w:val="22"/>
        </w:rPr>
        <w:t xml:space="preserve">de </w:t>
      </w:r>
      <w:r w:rsidRPr="000A6289">
        <w:rPr>
          <w:rFonts w:ascii="Arial" w:eastAsia="Arial" w:hAnsi="Arial" w:cs="Arial"/>
          <w:spacing w:val="-1"/>
          <w:sz w:val="22"/>
          <w:szCs w:val="22"/>
        </w:rPr>
        <w:t>l</w:t>
      </w:r>
      <w:r w:rsidRPr="000A6289">
        <w:rPr>
          <w:rFonts w:ascii="Arial" w:eastAsia="Arial" w:hAnsi="Arial" w:cs="Arial"/>
          <w:sz w:val="22"/>
          <w:szCs w:val="22"/>
        </w:rPr>
        <w:t>as</w:t>
      </w:r>
      <w:r w:rsidRPr="000A6289">
        <w:rPr>
          <w:rFonts w:ascii="Arial" w:eastAsia="Arial" w:hAnsi="Arial" w:cs="Arial"/>
          <w:spacing w:val="-2"/>
          <w:sz w:val="22"/>
          <w:szCs w:val="22"/>
        </w:rPr>
        <w:t xml:space="preserve"> </w:t>
      </w:r>
      <w:r w:rsidRPr="000A6289">
        <w:rPr>
          <w:rFonts w:ascii="Arial" w:eastAsia="Arial" w:hAnsi="Arial" w:cs="Arial"/>
          <w:spacing w:val="1"/>
          <w:sz w:val="22"/>
          <w:szCs w:val="22"/>
        </w:rPr>
        <w:t>l</w:t>
      </w:r>
      <w:r w:rsidRPr="000A6289">
        <w:rPr>
          <w:rFonts w:ascii="Arial" w:eastAsia="Arial" w:hAnsi="Arial" w:cs="Arial"/>
          <w:sz w:val="22"/>
          <w:szCs w:val="22"/>
        </w:rPr>
        <w:t>u</w:t>
      </w:r>
      <w:r w:rsidRPr="000A6289">
        <w:rPr>
          <w:rFonts w:ascii="Arial" w:eastAsia="Arial" w:hAnsi="Arial" w:cs="Arial"/>
          <w:spacing w:val="4"/>
          <w:sz w:val="22"/>
          <w:szCs w:val="22"/>
        </w:rPr>
        <w:t>m</w:t>
      </w:r>
      <w:r w:rsidRPr="000A6289">
        <w:rPr>
          <w:rFonts w:ascii="Arial" w:eastAsia="Arial" w:hAnsi="Arial" w:cs="Arial"/>
          <w:spacing w:val="-1"/>
          <w:sz w:val="22"/>
          <w:szCs w:val="22"/>
        </w:rPr>
        <w:t>i</w:t>
      </w:r>
      <w:r w:rsidRPr="000A6289">
        <w:rPr>
          <w:rFonts w:ascii="Arial" w:eastAsia="Arial" w:hAnsi="Arial" w:cs="Arial"/>
          <w:sz w:val="22"/>
          <w:szCs w:val="22"/>
        </w:rPr>
        <w:t>n</w:t>
      </w:r>
      <w:r w:rsidRPr="000A6289">
        <w:rPr>
          <w:rFonts w:ascii="Arial" w:eastAsia="Arial" w:hAnsi="Arial" w:cs="Arial"/>
          <w:spacing w:val="-1"/>
          <w:sz w:val="22"/>
          <w:szCs w:val="22"/>
        </w:rPr>
        <w:t>a</w:t>
      </w:r>
      <w:r w:rsidRPr="000A6289">
        <w:rPr>
          <w:rFonts w:ascii="Arial" w:eastAsia="Arial" w:hAnsi="Arial" w:cs="Arial"/>
          <w:spacing w:val="1"/>
          <w:sz w:val="22"/>
          <w:szCs w:val="22"/>
        </w:rPr>
        <w:t>r</w:t>
      </w:r>
      <w:r w:rsidRPr="000A6289">
        <w:rPr>
          <w:rFonts w:ascii="Arial" w:eastAsia="Arial" w:hAnsi="Arial" w:cs="Arial"/>
          <w:spacing w:val="-1"/>
          <w:sz w:val="22"/>
          <w:szCs w:val="22"/>
        </w:rPr>
        <w:t>i</w:t>
      </w:r>
      <w:r w:rsidRPr="000A6289">
        <w:rPr>
          <w:rFonts w:ascii="Arial" w:eastAsia="Arial" w:hAnsi="Arial" w:cs="Arial"/>
          <w:sz w:val="22"/>
          <w:szCs w:val="22"/>
        </w:rPr>
        <w:t>a</w:t>
      </w:r>
      <w:r w:rsidRPr="000A6289">
        <w:rPr>
          <w:rFonts w:ascii="Arial" w:eastAsia="Arial" w:hAnsi="Arial" w:cs="Arial"/>
          <w:spacing w:val="1"/>
          <w:sz w:val="22"/>
          <w:szCs w:val="22"/>
        </w:rPr>
        <w:t>s)</w:t>
      </w:r>
      <w:r w:rsidRPr="000A6289">
        <w:rPr>
          <w:rFonts w:ascii="Arial" w:eastAsia="Arial" w:hAnsi="Arial" w:cs="Arial"/>
          <w:sz w:val="22"/>
          <w:szCs w:val="22"/>
        </w:rPr>
        <w:t>,</w:t>
      </w:r>
      <w:r w:rsidRPr="000A6289">
        <w:rPr>
          <w:rFonts w:ascii="Arial" w:eastAsia="Arial" w:hAnsi="Arial" w:cs="Arial"/>
          <w:spacing w:val="-10"/>
          <w:sz w:val="22"/>
          <w:szCs w:val="22"/>
        </w:rPr>
        <w:t xml:space="preserve"> </w:t>
      </w:r>
      <w:r w:rsidRPr="000A6289">
        <w:rPr>
          <w:rFonts w:ascii="Arial" w:eastAsia="Arial" w:hAnsi="Arial" w:cs="Arial"/>
          <w:spacing w:val="-1"/>
          <w:sz w:val="22"/>
          <w:szCs w:val="22"/>
        </w:rPr>
        <w:t>d</w:t>
      </w:r>
      <w:r w:rsidRPr="000A6289">
        <w:rPr>
          <w:rFonts w:ascii="Arial" w:eastAsia="Arial" w:hAnsi="Arial" w:cs="Arial"/>
          <w:spacing w:val="2"/>
          <w:sz w:val="22"/>
          <w:szCs w:val="22"/>
        </w:rPr>
        <w:t>e</w:t>
      </w:r>
      <w:r w:rsidRPr="000A6289">
        <w:rPr>
          <w:rFonts w:ascii="Arial" w:eastAsia="Arial" w:hAnsi="Arial" w:cs="Arial"/>
          <w:sz w:val="22"/>
          <w:szCs w:val="22"/>
        </w:rPr>
        <w:t>b</w:t>
      </w:r>
      <w:r w:rsidRPr="000A6289">
        <w:rPr>
          <w:rFonts w:ascii="Arial" w:eastAsia="Arial" w:hAnsi="Arial" w:cs="Arial"/>
          <w:spacing w:val="-1"/>
          <w:sz w:val="22"/>
          <w:szCs w:val="22"/>
        </w:rPr>
        <w:t>e</w:t>
      </w:r>
      <w:r w:rsidRPr="000A6289">
        <w:rPr>
          <w:rFonts w:ascii="Arial" w:eastAsia="Arial" w:hAnsi="Arial" w:cs="Arial"/>
          <w:spacing w:val="1"/>
          <w:sz w:val="22"/>
          <w:szCs w:val="22"/>
        </w:rPr>
        <w:t>r</w:t>
      </w:r>
      <w:r w:rsidRPr="000A6289">
        <w:rPr>
          <w:rFonts w:ascii="Arial" w:eastAsia="Arial" w:hAnsi="Arial" w:cs="Arial"/>
          <w:sz w:val="22"/>
          <w:szCs w:val="22"/>
        </w:rPr>
        <w:t>án</w:t>
      </w:r>
      <w:r w:rsidRPr="000A6289">
        <w:rPr>
          <w:rFonts w:ascii="Arial" w:eastAsia="Arial" w:hAnsi="Arial" w:cs="Arial"/>
          <w:spacing w:val="-6"/>
          <w:sz w:val="22"/>
          <w:szCs w:val="22"/>
        </w:rPr>
        <w:t xml:space="preserve"> </w:t>
      </w:r>
      <w:r w:rsidRPr="000A6289">
        <w:rPr>
          <w:rFonts w:ascii="Arial" w:eastAsia="Arial" w:hAnsi="Arial" w:cs="Arial"/>
          <w:sz w:val="22"/>
          <w:szCs w:val="22"/>
        </w:rPr>
        <w:t>de</w:t>
      </w:r>
      <w:r w:rsidRPr="000A6289">
        <w:rPr>
          <w:rFonts w:ascii="Arial" w:eastAsia="Arial" w:hAnsi="Arial" w:cs="Arial"/>
          <w:spacing w:val="-1"/>
          <w:sz w:val="22"/>
          <w:szCs w:val="22"/>
        </w:rPr>
        <w:t xml:space="preserve"> </w:t>
      </w:r>
      <w:r w:rsidRPr="000A6289">
        <w:rPr>
          <w:rFonts w:ascii="Arial" w:eastAsia="Arial" w:hAnsi="Arial" w:cs="Arial"/>
          <w:sz w:val="22"/>
          <w:szCs w:val="22"/>
        </w:rPr>
        <w:t>e</w:t>
      </w:r>
      <w:r w:rsidRPr="000A6289">
        <w:rPr>
          <w:rFonts w:ascii="Arial" w:eastAsia="Arial" w:hAnsi="Arial" w:cs="Arial"/>
          <w:spacing w:val="-1"/>
          <w:sz w:val="22"/>
          <w:szCs w:val="22"/>
        </w:rPr>
        <w:t>n</w:t>
      </w:r>
      <w:r w:rsidRPr="000A6289">
        <w:rPr>
          <w:rFonts w:ascii="Arial" w:eastAsia="Arial" w:hAnsi="Arial" w:cs="Arial"/>
          <w:sz w:val="22"/>
          <w:szCs w:val="22"/>
        </w:rPr>
        <w:t>tre</w:t>
      </w:r>
      <w:r w:rsidRPr="000A6289">
        <w:rPr>
          <w:rFonts w:ascii="Arial" w:eastAsia="Arial" w:hAnsi="Arial" w:cs="Arial"/>
          <w:spacing w:val="1"/>
          <w:sz w:val="22"/>
          <w:szCs w:val="22"/>
        </w:rPr>
        <w:t>g</w:t>
      </w:r>
      <w:r w:rsidRPr="000A6289">
        <w:rPr>
          <w:rFonts w:ascii="Arial" w:eastAsia="Arial" w:hAnsi="Arial" w:cs="Arial"/>
          <w:sz w:val="22"/>
          <w:szCs w:val="22"/>
        </w:rPr>
        <w:t>ar</w:t>
      </w:r>
      <w:r w:rsidRPr="000A6289">
        <w:rPr>
          <w:rFonts w:ascii="Arial" w:eastAsia="Arial" w:hAnsi="Arial" w:cs="Arial"/>
          <w:spacing w:val="2"/>
          <w:sz w:val="22"/>
          <w:szCs w:val="22"/>
        </w:rPr>
        <w:t>s</w:t>
      </w:r>
      <w:r w:rsidRPr="000A6289">
        <w:rPr>
          <w:rFonts w:ascii="Arial" w:eastAsia="Arial" w:hAnsi="Arial" w:cs="Arial"/>
          <w:sz w:val="22"/>
          <w:szCs w:val="22"/>
        </w:rPr>
        <w:t>e</w:t>
      </w:r>
      <w:r w:rsidRPr="000A6289">
        <w:rPr>
          <w:rFonts w:ascii="Arial" w:eastAsia="Arial" w:hAnsi="Arial" w:cs="Arial"/>
          <w:spacing w:val="-10"/>
          <w:sz w:val="22"/>
          <w:szCs w:val="22"/>
        </w:rPr>
        <w:t xml:space="preserve"> </w:t>
      </w:r>
      <w:r w:rsidRPr="000A6289">
        <w:rPr>
          <w:rFonts w:ascii="Arial" w:eastAsia="Arial" w:hAnsi="Arial" w:cs="Arial"/>
          <w:spacing w:val="1"/>
          <w:sz w:val="22"/>
          <w:szCs w:val="22"/>
        </w:rPr>
        <w:t>p</w:t>
      </w:r>
      <w:r w:rsidRPr="000A6289">
        <w:rPr>
          <w:rFonts w:ascii="Arial" w:eastAsia="Arial" w:hAnsi="Arial" w:cs="Arial"/>
          <w:spacing w:val="-1"/>
          <w:sz w:val="22"/>
          <w:szCs w:val="22"/>
        </w:rPr>
        <w:t>i</w:t>
      </w:r>
      <w:r w:rsidRPr="000A6289">
        <w:rPr>
          <w:rFonts w:ascii="Arial" w:eastAsia="Arial" w:hAnsi="Arial" w:cs="Arial"/>
          <w:sz w:val="22"/>
          <w:szCs w:val="22"/>
        </w:rPr>
        <w:t>nt</w:t>
      </w:r>
      <w:r w:rsidRPr="000A6289">
        <w:rPr>
          <w:rFonts w:ascii="Arial" w:eastAsia="Arial" w:hAnsi="Arial" w:cs="Arial"/>
          <w:spacing w:val="1"/>
          <w:sz w:val="22"/>
          <w:szCs w:val="22"/>
        </w:rPr>
        <w:t>a</w:t>
      </w:r>
      <w:r w:rsidRPr="000A6289">
        <w:rPr>
          <w:rFonts w:ascii="Arial" w:eastAsia="Arial" w:hAnsi="Arial" w:cs="Arial"/>
          <w:sz w:val="22"/>
          <w:szCs w:val="22"/>
        </w:rPr>
        <w:t>d</w:t>
      </w:r>
      <w:r w:rsidRPr="000A6289">
        <w:rPr>
          <w:rFonts w:ascii="Arial" w:eastAsia="Arial" w:hAnsi="Arial" w:cs="Arial"/>
          <w:spacing w:val="-1"/>
          <w:sz w:val="22"/>
          <w:szCs w:val="22"/>
        </w:rPr>
        <w:t>o</w:t>
      </w:r>
      <w:r w:rsidRPr="000A6289">
        <w:rPr>
          <w:rFonts w:ascii="Arial" w:eastAsia="Arial" w:hAnsi="Arial" w:cs="Arial"/>
          <w:sz w:val="22"/>
          <w:szCs w:val="22"/>
        </w:rPr>
        <w:t>s</w:t>
      </w:r>
      <w:r w:rsidRPr="000A6289">
        <w:rPr>
          <w:rFonts w:ascii="Arial" w:eastAsia="Arial" w:hAnsi="Arial" w:cs="Arial"/>
          <w:spacing w:val="-7"/>
          <w:sz w:val="22"/>
          <w:szCs w:val="22"/>
        </w:rPr>
        <w:t xml:space="preserve"> </w:t>
      </w:r>
      <w:r w:rsidRPr="000A6289">
        <w:rPr>
          <w:rFonts w:ascii="Arial" w:eastAsia="Arial" w:hAnsi="Arial" w:cs="Arial"/>
          <w:spacing w:val="2"/>
          <w:sz w:val="22"/>
          <w:szCs w:val="22"/>
        </w:rPr>
        <w:t>d</w:t>
      </w:r>
      <w:r w:rsidRPr="000A6289">
        <w:rPr>
          <w:rFonts w:ascii="Arial" w:eastAsia="Arial" w:hAnsi="Arial" w:cs="Arial"/>
          <w:sz w:val="22"/>
          <w:szCs w:val="22"/>
        </w:rPr>
        <w:t>e</w:t>
      </w:r>
      <w:r w:rsidRPr="000A6289">
        <w:rPr>
          <w:rFonts w:ascii="Arial" w:eastAsia="Arial" w:hAnsi="Arial" w:cs="Arial"/>
          <w:spacing w:val="-2"/>
          <w:sz w:val="22"/>
          <w:szCs w:val="22"/>
        </w:rPr>
        <w:t xml:space="preserve"> </w:t>
      </w:r>
      <w:r w:rsidRPr="000A6289">
        <w:rPr>
          <w:rFonts w:ascii="Arial" w:eastAsia="Arial" w:hAnsi="Arial" w:cs="Arial"/>
          <w:sz w:val="22"/>
          <w:szCs w:val="22"/>
        </w:rPr>
        <w:t>co</w:t>
      </w:r>
      <w:r w:rsidRPr="000A6289">
        <w:rPr>
          <w:rFonts w:ascii="Arial" w:eastAsia="Arial" w:hAnsi="Arial" w:cs="Arial"/>
          <w:spacing w:val="1"/>
          <w:sz w:val="22"/>
          <w:szCs w:val="22"/>
        </w:rPr>
        <w:t>l</w:t>
      </w:r>
      <w:r w:rsidRPr="000A6289">
        <w:rPr>
          <w:rFonts w:ascii="Arial" w:eastAsia="Arial" w:hAnsi="Arial" w:cs="Arial"/>
          <w:sz w:val="22"/>
          <w:szCs w:val="22"/>
        </w:rPr>
        <w:t>or</w:t>
      </w:r>
      <w:r w:rsidRPr="000A6289">
        <w:rPr>
          <w:rFonts w:ascii="Arial" w:eastAsia="Arial" w:hAnsi="Arial" w:cs="Arial"/>
          <w:spacing w:val="-4"/>
          <w:sz w:val="22"/>
          <w:szCs w:val="22"/>
        </w:rPr>
        <w:t xml:space="preserve"> </w:t>
      </w:r>
      <w:r w:rsidRPr="000A6289">
        <w:rPr>
          <w:rFonts w:ascii="Arial" w:eastAsia="Arial" w:hAnsi="Arial" w:cs="Arial"/>
          <w:sz w:val="22"/>
          <w:szCs w:val="22"/>
        </w:rPr>
        <w:t>a</w:t>
      </w:r>
      <w:r w:rsidRPr="000A6289">
        <w:rPr>
          <w:rFonts w:ascii="Arial" w:eastAsia="Arial" w:hAnsi="Arial" w:cs="Arial"/>
          <w:spacing w:val="-1"/>
          <w:sz w:val="22"/>
          <w:szCs w:val="22"/>
        </w:rPr>
        <w:t>l</w:t>
      </w:r>
      <w:r w:rsidRPr="000A6289">
        <w:rPr>
          <w:rFonts w:ascii="Arial" w:eastAsia="Arial" w:hAnsi="Arial" w:cs="Arial"/>
          <w:sz w:val="22"/>
          <w:szCs w:val="22"/>
        </w:rPr>
        <w:t>u</w:t>
      </w:r>
      <w:r w:rsidRPr="000A6289">
        <w:rPr>
          <w:rFonts w:ascii="Arial" w:eastAsia="Arial" w:hAnsi="Arial" w:cs="Arial"/>
          <w:spacing w:val="4"/>
          <w:sz w:val="22"/>
          <w:szCs w:val="22"/>
        </w:rPr>
        <w:t>m</w:t>
      </w:r>
      <w:r w:rsidRPr="000A6289">
        <w:rPr>
          <w:rFonts w:ascii="Arial" w:eastAsia="Arial" w:hAnsi="Arial" w:cs="Arial"/>
          <w:spacing w:val="-1"/>
          <w:sz w:val="22"/>
          <w:szCs w:val="22"/>
        </w:rPr>
        <w:t>i</w:t>
      </w:r>
      <w:r w:rsidRPr="000A6289">
        <w:rPr>
          <w:rFonts w:ascii="Arial" w:eastAsia="Arial" w:hAnsi="Arial" w:cs="Arial"/>
          <w:sz w:val="22"/>
          <w:szCs w:val="22"/>
        </w:rPr>
        <w:t>n</w:t>
      </w:r>
      <w:r w:rsidRPr="000A6289">
        <w:rPr>
          <w:rFonts w:ascii="Arial" w:eastAsia="Arial" w:hAnsi="Arial" w:cs="Arial"/>
          <w:spacing w:val="1"/>
          <w:sz w:val="22"/>
          <w:szCs w:val="22"/>
        </w:rPr>
        <w:t>i</w:t>
      </w:r>
      <w:r w:rsidRPr="000A6289">
        <w:rPr>
          <w:rFonts w:ascii="Arial" w:eastAsia="Arial" w:hAnsi="Arial" w:cs="Arial"/>
          <w:sz w:val="22"/>
          <w:szCs w:val="22"/>
        </w:rPr>
        <w:t>o y todo lo necesario para su correcto funcionamiento.</w:t>
      </w:r>
    </w:p>
    <w:p w:rsidR="000A6289" w:rsidRPr="000A6289" w:rsidRDefault="000A6289" w:rsidP="000A6289">
      <w:pPr>
        <w:pStyle w:val="Sinespaciado"/>
        <w:ind w:left="567" w:right="333"/>
        <w:jc w:val="both"/>
        <w:rPr>
          <w:rFonts w:ascii="Arial" w:hAnsi="Arial" w:cs="Arial"/>
          <w:b/>
        </w:rPr>
      </w:pP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b/>
          <w:bCs/>
          <w:spacing w:val="-2"/>
          <w:sz w:val="22"/>
          <w:szCs w:val="22"/>
        </w:rPr>
        <w:t>A</w:t>
      </w:r>
      <w:r w:rsidRPr="000A6289">
        <w:rPr>
          <w:rFonts w:ascii="Arial" w:eastAsia="Arial" w:hAnsi="Arial" w:cs="Arial"/>
          <w:b/>
          <w:bCs/>
          <w:spacing w:val="-1"/>
          <w:sz w:val="22"/>
          <w:szCs w:val="22"/>
        </w:rPr>
        <w:t>r</w:t>
      </w:r>
      <w:r w:rsidRPr="000A6289">
        <w:rPr>
          <w:rFonts w:ascii="Arial" w:eastAsia="Arial" w:hAnsi="Arial" w:cs="Arial"/>
          <w:b/>
          <w:bCs/>
          <w:spacing w:val="3"/>
          <w:sz w:val="22"/>
          <w:szCs w:val="22"/>
        </w:rPr>
        <w:t>t</w:t>
      </w:r>
      <w:r w:rsidRPr="000A6289">
        <w:rPr>
          <w:rFonts w:ascii="Arial" w:eastAsia="Arial" w:hAnsi="Arial" w:cs="Arial"/>
          <w:b/>
          <w:bCs/>
          <w:sz w:val="22"/>
          <w:szCs w:val="22"/>
        </w:rPr>
        <w:t>ículo</w:t>
      </w:r>
      <w:r w:rsidRPr="000A6289">
        <w:rPr>
          <w:rFonts w:ascii="Arial" w:eastAsia="Arial" w:hAnsi="Arial" w:cs="Arial"/>
          <w:b/>
          <w:bCs/>
          <w:spacing w:val="2"/>
          <w:sz w:val="22"/>
          <w:szCs w:val="22"/>
        </w:rPr>
        <w:t xml:space="preserve"> 2</w:t>
      </w:r>
      <w:r w:rsidRPr="000A6289">
        <w:rPr>
          <w:rFonts w:ascii="Arial" w:eastAsia="Arial" w:hAnsi="Arial" w:cs="Arial"/>
          <w:b/>
          <w:bCs/>
          <w:sz w:val="22"/>
          <w:szCs w:val="22"/>
        </w:rPr>
        <w:t>3.</w:t>
      </w:r>
      <w:r w:rsidRPr="000A6289">
        <w:rPr>
          <w:rFonts w:ascii="Arial" w:eastAsia="Arial" w:hAnsi="Arial" w:cs="Arial"/>
          <w:spacing w:val="7"/>
          <w:sz w:val="22"/>
          <w:szCs w:val="22"/>
        </w:rPr>
        <w:t xml:space="preserve"> </w:t>
      </w:r>
      <w:r w:rsidRPr="000A6289">
        <w:rPr>
          <w:rFonts w:ascii="Arial" w:eastAsia="Arial" w:hAnsi="Arial" w:cs="Arial"/>
          <w:sz w:val="22"/>
          <w:szCs w:val="22"/>
        </w:rPr>
        <w:t>…</w:t>
      </w:r>
    </w:p>
    <w:p w:rsidR="000A6289" w:rsidRPr="000A6289" w:rsidRDefault="000A6289" w:rsidP="000A6289">
      <w:pPr>
        <w:pStyle w:val="Prrafodelista"/>
        <w:numPr>
          <w:ilvl w:val="0"/>
          <w:numId w:val="6"/>
        </w:numPr>
        <w:ind w:left="567" w:right="333" w:firstLine="0"/>
        <w:jc w:val="both"/>
        <w:rPr>
          <w:rFonts w:ascii="Arial" w:eastAsia="Arial" w:hAnsi="Arial" w:cs="Arial"/>
          <w:sz w:val="22"/>
          <w:szCs w:val="22"/>
        </w:rPr>
      </w:pPr>
      <w:r w:rsidRPr="000A6289">
        <w:rPr>
          <w:rFonts w:ascii="Arial" w:eastAsia="Arial" w:hAnsi="Arial" w:cs="Arial"/>
          <w:sz w:val="22"/>
          <w:szCs w:val="22"/>
        </w:rPr>
        <w:t>...</w:t>
      </w:r>
    </w:p>
    <w:p w:rsidR="000A6289" w:rsidRPr="000A6289" w:rsidRDefault="000A6289" w:rsidP="000A6289">
      <w:pPr>
        <w:pStyle w:val="Prrafodelista"/>
        <w:numPr>
          <w:ilvl w:val="0"/>
          <w:numId w:val="6"/>
        </w:numPr>
        <w:ind w:left="567" w:right="333" w:firstLine="0"/>
        <w:jc w:val="both"/>
        <w:rPr>
          <w:rFonts w:ascii="Arial" w:eastAsia="Arial" w:hAnsi="Arial" w:cs="Arial"/>
          <w:sz w:val="22"/>
          <w:szCs w:val="22"/>
        </w:rPr>
      </w:pPr>
      <w:r w:rsidRPr="000A6289">
        <w:rPr>
          <w:rFonts w:ascii="Arial" w:eastAsia="Arial" w:hAnsi="Arial" w:cs="Arial"/>
          <w:sz w:val="22"/>
          <w:szCs w:val="22"/>
        </w:rPr>
        <w:t>Se deroga.</w:t>
      </w:r>
    </w:p>
    <w:p w:rsidR="000A6289" w:rsidRPr="000A6289" w:rsidRDefault="000A6289" w:rsidP="000A6289">
      <w:pPr>
        <w:pStyle w:val="Prrafodelista"/>
        <w:numPr>
          <w:ilvl w:val="0"/>
          <w:numId w:val="6"/>
        </w:numPr>
        <w:ind w:left="567" w:right="333" w:firstLine="0"/>
        <w:jc w:val="both"/>
        <w:rPr>
          <w:rFonts w:ascii="Arial" w:eastAsia="Arial" w:hAnsi="Arial" w:cs="Arial"/>
          <w:sz w:val="22"/>
          <w:szCs w:val="22"/>
        </w:rPr>
      </w:pPr>
      <w:r w:rsidRPr="000A6289">
        <w:rPr>
          <w:rFonts w:ascii="Arial" w:eastAsia="Arial" w:hAnsi="Arial" w:cs="Arial"/>
          <w:sz w:val="22"/>
          <w:szCs w:val="22"/>
        </w:rPr>
        <w:t xml:space="preserve">a </w:t>
      </w:r>
      <w:r w:rsidR="004026BE" w:rsidRPr="000A6289">
        <w:rPr>
          <w:rFonts w:ascii="Arial" w:eastAsia="Arial" w:hAnsi="Arial" w:cs="Arial"/>
          <w:sz w:val="22"/>
          <w:szCs w:val="22"/>
        </w:rPr>
        <w:t>g) …</w:t>
      </w:r>
      <w:r w:rsidRPr="000A6289">
        <w:rPr>
          <w:rFonts w:ascii="Arial" w:eastAsia="Arial" w:hAnsi="Arial" w:cs="Arial"/>
          <w:sz w:val="22"/>
          <w:szCs w:val="22"/>
        </w:rPr>
        <w:t>.</w:t>
      </w:r>
    </w:p>
    <w:p w:rsidR="000A6289" w:rsidRPr="000A6289" w:rsidRDefault="000A6289" w:rsidP="000A6289">
      <w:pPr>
        <w:pStyle w:val="Prrafodelista"/>
        <w:numPr>
          <w:ilvl w:val="0"/>
          <w:numId w:val="18"/>
        </w:numPr>
        <w:ind w:left="567" w:right="333" w:firstLine="0"/>
        <w:jc w:val="both"/>
        <w:rPr>
          <w:rFonts w:ascii="Arial" w:eastAsia="Arial" w:hAnsi="Arial" w:cs="Arial"/>
          <w:sz w:val="22"/>
          <w:szCs w:val="22"/>
        </w:rPr>
      </w:pPr>
      <w:r w:rsidRPr="000A6289">
        <w:rPr>
          <w:rFonts w:ascii="Arial" w:eastAsia="Arial" w:hAnsi="Arial" w:cs="Arial"/>
          <w:sz w:val="22"/>
          <w:szCs w:val="22"/>
        </w:rPr>
        <w:t>La canalización de la base de medición al gabinete de control será por medio de tubería conduit pared grueso y/o liquitite.</w:t>
      </w:r>
    </w:p>
    <w:p w:rsidR="000A6289" w:rsidRPr="000A6289" w:rsidRDefault="000A6289" w:rsidP="000A6289">
      <w:pPr>
        <w:pStyle w:val="Prrafodelista"/>
        <w:numPr>
          <w:ilvl w:val="0"/>
          <w:numId w:val="18"/>
        </w:numPr>
        <w:tabs>
          <w:tab w:val="left" w:pos="1160"/>
        </w:tabs>
        <w:ind w:left="567" w:right="333" w:firstLine="0"/>
        <w:jc w:val="both"/>
        <w:rPr>
          <w:rFonts w:ascii="Arial" w:eastAsia="Arial" w:hAnsi="Arial" w:cs="Arial"/>
          <w:spacing w:val="-6"/>
          <w:sz w:val="22"/>
          <w:szCs w:val="22"/>
        </w:rPr>
      </w:pPr>
      <w:r w:rsidRPr="000A6289">
        <w:rPr>
          <w:rFonts w:ascii="Arial" w:eastAsia="Arial" w:hAnsi="Arial" w:cs="Arial"/>
          <w:spacing w:val="-6"/>
          <w:sz w:val="22"/>
          <w:szCs w:val="22"/>
        </w:rPr>
        <w:lastRenderedPageBreak/>
        <w:t xml:space="preserve">a </w:t>
      </w:r>
      <w:r w:rsidR="004026BE" w:rsidRPr="000A6289">
        <w:rPr>
          <w:rFonts w:ascii="Arial" w:eastAsia="Arial" w:hAnsi="Arial" w:cs="Arial"/>
          <w:spacing w:val="-6"/>
          <w:sz w:val="22"/>
          <w:szCs w:val="22"/>
        </w:rPr>
        <w:t>j) …</w:t>
      </w:r>
      <w:r w:rsidRPr="000A6289">
        <w:rPr>
          <w:rFonts w:ascii="Arial" w:eastAsia="Arial" w:hAnsi="Arial" w:cs="Arial"/>
          <w:spacing w:val="-6"/>
          <w:sz w:val="22"/>
          <w:szCs w:val="22"/>
        </w:rPr>
        <w:t>.</w:t>
      </w:r>
    </w:p>
    <w:p w:rsidR="000A6289" w:rsidRPr="000A6289" w:rsidRDefault="000A6289" w:rsidP="000A6289">
      <w:pPr>
        <w:pStyle w:val="Sinespaciado"/>
        <w:ind w:left="567" w:right="333"/>
        <w:jc w:val="both"/>
        <w:rPr>
          <w:rFonts w:ascii="Arial" w:hAnsi="Arial" w:cs="Arial"/>
          <w:b/>
        </w:rPr>
      </w:pP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b/>
          <w:bCs/>
          <w:spacing w:val="-2"/>
          <w:sz w:val="22"/>
          <w:szCs w:val="22"/>
        </w:rPr>
        <w:t>A</w:t>
      </w:r>
      <w:r w:rsidRPr="000A6289">
        <w:rPr>
          <w:rFonts w:ascii="Arial" w:eastAsia="Arial" w:hAnsi="Arial" w:cs="Arial"/>
          <w:b/>
          <w:bCs/>
          <w:spacing w:val="-1"/>
          <w:sz w:val="22"/>
          <w:szCs w:val="22"/>
        </w:rPr>
        <w:t>r</w:t>
      </w:r>
      <w:r w:rsidRPr="000A6289">
        <w:rPr>
          <w:rFonts w:ascii="Arial" w:eastAsia="Arial" w:hAnsi="Arial" w:cs="Arial"/>
          <w:b/>
          <w:bCs/>
          <w:spacing w:val="3"/>
          <w:sz w:val="22"/>
          <w:szCs w:val="22"/>
        </w:rPr>
        <w:t>t</w:t>
      </w:r>
      <w:r w:rsidRPr="000A6289">
        <w:rPr>
          <w:rFonts w:ascii="Arial" w:eastAsia="Arial" w:hAnsi="Arial" w:cs="Arial"/>
          <w:b/>
          <w:bCs/>
          <w:sz w:val="22"/>
          <w:szCs w:val="22"/>
        </w:rPr>
        <w:t>ículo</w:t>
      </w:r>
      <w:r w:rsidRPr="000A6289">
        <w:rPr>
          <w:rFonts w:ascii="Arial" w:eastAsia="Arial" w:hAnsi="Arial" w:cs="Arial"/>
          <w:b/>
          <w:bCs/>
          <w:spacing w:val="4"/>
          <w:sz w:val="22"/>
          <w:szCs w:val="22"/>
        </w:rPr>
        <w:t xml:space="preserve"> </w:t>
      </w:r>
      <w:r w:rsidRPr="000A6289">
        <w:rPr>
          <w:rFonts w:ascii="Arial" w:eastAsia="Arial" w:hAnsi="Arial" w:cs="Arial"/>
          <w:b/>
          <w:bCs/>
          <w:sz w:val="22"/>
          <w:szCs w:val="22"/>
        </w:rPr>
        <w:t>25.</w:t>
      </w:r>
      <w:r w:rsidRPr="000A6289">
        <w:rPr>
          <w:rFonts w:ascii="Arial" w:eastAsia="Arial" w:hAnsi="Arial" w:cs="Arial"/>
          <w:spacing w:val="10"/>
          <w:sz w:val="22"/>
          <w:szCs w:val="22"/>
        </w:rPr>
        <w:t xml:space="preserve"> </w:t>
      </w:r>
      <w:r w:rsidRPr="000A6289">
        <w:rPr>
          <w:rFonts w:ascii="Arial" w:eastAsia="Arial" w:hAnsi="Arial" w:cs="Arial"/>
          <w:spacing w:val="-1"/>
          <w:sz w:val="22"/>
          <w:szCs w:val="22"/>
        </w:rPr>
        <w:t>E</w:t>
      </w:r>
      <w:r w:rsidRPr="000A6289">
        <w:rPr>
          <w:rFonts w:ascii="Arial" w:eastAsia="Arial" w:hAnsi="Arial" w:cs="Arial"/>
          <w:sz w:val="22"/>
          <w:szCs w:val="22"/>
        </w:rPr>
        <w:t>s</w:t>
      </w:r>
      <w:r w:rsidRPr="000A6289">
        <w:rPr>
          <w:rFonts w:ascii="Arial" w:eastAsia="Arial" w:hAnsi="Arial" w:cs="Arial"/>
          <w:spacing w:val="10"/>
          <w:sz w:val="22"/>
          <w:szCs w:val="22"/>
        </w:rPr>
        <w:t xml:space="preserve"> </w:t>
      </w:r>
      <w:r w:rsidRPr="000A6289">
        <w:rPr>
          <w:rFonts w:ascii="Arial" w:eastAsia="Arial" w:hAnsi="Arial" w:cs="Arial"/>
          <w:sz w:val="22"/>
          <w:szCs w:val="22"/>
        </w:rPr>
        <w:t>d</w:t>
      </w:r>
      <w:r w:rsidRPr="000A6289">
        <w:rPr>
          <w:rFonts w:ascii="Arial" w:eastAsia="Arial" w:hAnsi="Arial" w:cs="Arial"/>
          <w:spacing w:val="-1"/>
          <w:sz w:val="22"/>
          <w:szCs w:val="22"/>
        </w:rPr>
        <w:t>e</w:t>
      </w:r>
      <w:r w:rsidRPr="000A6289">
        <w:rPr>
          <w:rFonts w:ascii="Arial" w:eastAsia="Arial" w:hAnsi="Arial" w:cs="Arial"/>
          <w:spacing w:val="2"/>
          <w:sz w:val="22"/>
          <w:szCs w:val="22"/>
        </w:rPr>
        <w:t>b</w:t>
      </w:r>
      <w:r w:rsidRPr="000A6289">
        <w:rPr>
          <w:rFonts w:ascii="Arial" w:eastAsia="Arial" w:hAnsi="Arial" w:cs="Arial"/>
          <w:sz w:val="22"/>
          <w:szCs w:val="22"/>
        </w:rPr>
        <w:t>er</w:t>
      </w:r>
      <w:r w:rsidRPr="000A6289">
        <w:rPr>
          <w:rFonts w:ascii="Arial" w:eastAsia="Arial" w:hAnsi="Arial" w:cs="Arial"/>
          <w:spacing w:val="6"/>
          <w:sz w:val="22"/>
          <w:szCs w:val="22"/>
        </w:rPr>
        <w:t xml:space="preserve"> </w:t>
      </w:r>
      <w:r w:rsidRPr="000A6289">
        <w:rPr>
          <w:rFonts w:ascii="Arial" w:eastAsia="Arial" w:hAnsi="Arial" w:cs="Arial"/>
          <w:sz w:val="22"/>
          <w:szCs w:val="22"/>
        </w:rPr>
        <w:t>d</w:t>
      </w:r>
      <w:r w:rsidRPr="000A6289">
        <w:rPr>
          <w:rFonts w:ascii="Arial" w:eastAsia="Arial" w:hAnsi="Arial" w:cs="Arial"/>
          <w:spacing w:val="-1"/>
          <w:sz w:val="22"/>
          <w:szCs w:val="22"/>
        </w:rPr>
        <w:t>e</w:t>
      </w:r>
      <w:r w:rsidRPr="000A6289">
        <w:rPr>
          <w:rFonts w:ascii="Arial" w:eastAsia="Arial" w:hAnsi="Arial" w:cs="Arial"/>
          <w:sz w:val="22"/>
          <w:szCs w:val="22"/>
        </w:rPr>
        <w:t>l</w:t>
      </w:r>
      <w:r w:rsidRPr="000A6289">
        <w:rPr>
          <w:rFonts w:ascii="Arial" w:eastAsia="Arial" w:hAnsi="Arial" w:cs="Arial"/>
          <w:spacing w:val="7"/>
          <w:sz w:val="22"/>
          <w:szCs w:val="22"/>
        </w:rPr>
        <w:t xml:space="preserve"> </w:t>
      </w:r>
      <w:r w:rsidRPr="000A6289">
        <w:rPr>
          <w:rFonts w:ascii="Arial" w:eastAsia="Arial" w:hAnsi="Arial" w:cs="Arial"/>
          <w:spacing w:val="2"/>
          <w:sz w:val="22"/>
          <w:szCs w:val="22"/>
        </w:rPr>
        <w:t>f</w:t>
      </w:r>
      <w:r w:rsidRPr="000A6289">
        <w:rPr>
          <w:rFonts w:ascii="Arial" w:eastAsia="Arial" w:hAnsi="Arial" w:cs="Arial"/>
          <w:spacing w:val="1"/>
          <w:sz w:val="22"/>
          <w:szCs w:val="22"/>
        </w:rPr>
        <w:t>r</w:t>
      </w:r>
      <w:r w:rsidRPr="000A6289">
        <w:rPr>
          <w:rFonts w:ascii="Arial" w:eastAsia="Arial" w:hAnsi="Arial" w:cs="Arial"/>
          <w:sz w:val="22"/>
          <w:szCs w:val="22"/>
        </w:rPr>
        <w:t>a</w:t>
      </w:r>
      <w:r w:rsidRPr="000A6289">
        <w:rPr>
          <w:rFonts w:ascii="Arial" w:eastAsia="Arial" w:hAnsi="Arial" w:cs="Arial"/>
          <w:spacing w:val="1"/>
          <w:sz w:val="22"/>
          <w:szCs w:val="22"/>
        </w:rPr>
        <w:t>cc</w:t>
      </w:r>
      <w:r w:rsidRPr="000A6289">
        <w:rPr>
          <w:rFonts w:ascii="Arial" w:eastAsia="Arial" w:hAnsi="Arial" w:cs="Arial"/>
          <w:spacing w:val="-1"/>
          <w:sz w:val="22"/>
          <w:szCs w:val="22"/>
        </w:rPr>
        <w:t>i</w:t>
      </w:r>
      <w:r w:rsidRPr="000A6289">
        <w:rPr>
          <w:rFonts w:ascii="Arial" w:eastAsia="Arial" w:hAnsi="Arial" w:cs="Arial"/>
          <w:sz w:val="22"/>
          <w:szCs w:val="22"/>
        </w:rPr>
        <w:t>o</w:t>
      </w:r>
      <w:r w:rsidRPr="000A6289">
        <w:rPr>
          <w:rFonts w:ascii="Arial" w:eastAsia="Arial" w:hAnsi="Arial" w:cs="Arial"/>
          <w:spacing w:val="-1"/>
          <w:sz w:val="22"/>
          <w:szCs w:val="22"/>
        </w:rPr>
        <w:t>n</w:t>
      </w:r>
      <w:r w:rsidRPr="000A6289">
        <w:rPr>
          <w:rFonts w:ascii="Arial" w:eastAsia="Arial" w:hAnsi="Arial" w:cs="Arial"/>
          <w:sz w:val="22"/>
          <w:szCs w:val="22"/>
        </w:rPr>
        <w:t>a</w:t>
      </w:r>
      <w:r w:rsidRPr="000A6289">
        <w:rPr>
          <w:rFonts w:ascii="Arial" w:eastAsia="Arial" w:hAnsi="Arial" w:cs="Arial"/>
          <w:spacing w:val="1"/>
          <w:sz w:val="22"/>
          <w:szCs w:val="22"/>
        </w:rPr>
        <w:t>d</w:t>
      </w:r>
      <w:r w:rsidRPr="000A6289">
        <w:rPr>
          <w:rFonts w:ascii="Arial" w:eastAsia="Arial" w:hAnsi="Arial" w:cs="Arial"/>
          <w:sz w:val="22"/>
          <w:szCs w:val="22"/>
        </w:rPr>
        <w:t xml:space="preserve">or </w:t>
      </w:r>
      <w:r w:rsidRPr="000A6289">
        <w:rPr>
          <w:rFonts w:ascii="Arial" w:eastAsia="Arial" w:hAnsi="Arial" w:cs="Arial"/>
          <w:spacing w:val="-1"/>
          <w:sz w:val="22"/>
          <w:szCs w:val="22"/>
        </w:rPr>
        <w:t>l</w:t>
      </w:r>
      <w:r w:rsidRPr="000A6289">
        <w:rPr>
          <w:rFonts w:ascii="Arial" w:eastAsia="Arial" w:hAnsi="Arial" w:cs="Arial"/>
          <w:sz w:val="22"/>
          <w:szCs w:val="22"/>
        </w:rPr>
        <w:t>a</w:t>
      </w:r>
      <w:r w:rsidRPr="000A6289">
        <w:rPr>
          <w:rFonts w:ascii="Arial" w:eastAsia="Arial" w:hAnsi="Arial" w:cs="Arial"/>
          <w:spacing w:val="8"/>
          <w:sz w:val="22"/>
          <w:szCs w:val="22"/>
        </w:rPr>
        <w:t xml:space="preserve"> </w:t>
      </w:r>
      <w:r w:rsidRPr="000A6289">
        <w:rPr>
          <w:rFonts w:ascii="Arial" w:eastAsia="Arial" w:hAnsi="Arial" w:cs="Arial"/>
          <w:spacing w:val="2"/>
          <w:sz w:val="22"/>
          <w:szCs w:val="22"/>
        </w:rPr>
        <w:t>e</w:t>
      </w:r>
      <w:r w:rsidRPr="000A6289">
        <w:rPr>
          <w:rFonts w:ascii="Arial" w:eastAsia="Arial" w:hAnsi="Arial" w:cs="Arial"/>
          <w:sz w:val="22"/>
          <w:szCs w:val="22"/>
        </w:rPr>
        <w:t>ntre</w:t>
      </w:r>
      <w:r w:rsidRPr="000A6289">
        <w:rPr>
          <w:rFonts w:ascii="Arial" w:eastAsia="Arial" w:hAnsi="Arial" w:cs="Arial"/>
          <w:spacing w:val="2"/>
          <w:sz w:val="22"/>
          <w:szCs w:val="22"/>
        </w:rPr>
        <w:t>g</w:t>
      </w:r>
      <w:r w:rsidRPr="000A6289">
        <w:rPr>
          <w:rFonts w:ascii="Arial" w:eastAsia="Arial" w:hAnsi="Arial" w:cs="Arial"/>
          <w:sz w:val="22"/>
          <w:szCs w:val="22"/>
        </w:rPr>
        <w:t>a</w:t>
      </w:r>
      <w:r w:rsidRPr="000A6289">
        <w:rPr>
          <w:rFonts w:ascii="Arial" w:eastAsia="Arial" w:hAnsi="Arial" w:cs="Arial"/>
          <w:spacing w:val="3"/>
          <w:sz w:val="22"/>
          <w:szCs w:val="22"/>
        </w:rPr>
        <w:t xml:space="preserve"> </w:t>
      </w:r>
      <w:r w:rsidRPr="000A6289">
        <w:rPr>
          <w:rFonts w:ascii="Arial" w:eastAsia="Arial" w:hAnsi="Arial" w:cs="Arial"/>
          <w:sz w:val="22"/>
          <w:szCs w:val="22"/>
        </w:rPr>
        <w:t>de</w:t>
      </w:r>
      <w:r w:rsidRPr="000A6289">
        <w:rPr>
          <w:rFonts w:ascii="Arial" w:eastAsia="Arial" w:hAnsi="Arial" w:cs="Arial"/>
          <w:spacing w:val="8"/>
          <w:sz w:val="22"/>
          <w:szCs w:val="22"/>
        </w:rPr>
        <w:t xml:space="preserve"> </w:t>
      </w:r>
      <w:r w:rsidRPr="000A6289">
        <w:rPr>
          <w:rFonts w:ascii="Arial" w:eastAsia="Arial" w:hAnsi="Arial" w:cs="Arial"/>
          <w:spacing w:val="1"/>
          <w:sz w:val="22"/>
          <w:szCs w:val="22"/>
        </w:rPr>
        <w:t>l</w:t>
      </w:r>
      <w:r w:rsidRPr="000A6289">
        <w:rPr>
          <w:rFonts w:ascii="Arial" w:eastAsia="Arial" w:hAnsi="Arial" w:cs="Arial"/>
          <w:sz w:val="22"/>
          <w:szCs w:val="22"/>
        </w:rPr>
        <w:t>as</w:t>
      </w:r>
      <w:r w:rsidRPr="000A6289">
        <w:rPr>
          <w:rFonts w:ascii="Arial" w:eastAsia="Arial" w:hAnsi="Arial" w:cs="Arial"/>
          <w:spacing w:val="8"/>
          <w:sz w:val="22"/>
          <w:szCs w:val="22"/>
        </w:rPr>
        <w:t xml:space="preserve"> </w:t>
      </w:r>
      <w:r w:rsidRPr="000A6289">
        <w:rPr>
          <w:rFonts w:ascii="Arial" w:eastAsia="Arial" w:hAnsi="Arial" w:cs="Arial"/>
          <w:spacing w:val="-1"/>
          <w:sz w:val="22"/>
          <w:szCs w:val="22"/>
        </w:rPr>
        <w:t>i</w:t>
      </w:r>
      <w:r w:rsidRPr="000A6289">
        <w:rPr>
          <w:rFonts w:ascii="Arial" w:eastAsia="Arial" w:hAnsi="Arial" w:cs="Arial"/>
          <w:sz w:val="22"/>
          <w:szCs w:val="22"/>
        </w:rPr>
        <w:t>n</w:t>
      </w:r>
      <w:r w:rsidRPr="000A6289">
        <w:rPr>
          <w:rFonts w:ascii="Arial" w:eastAsia="Arial" w:hAnsi="Arial" w:cs="Arial"/>
          <w:spacing w:val="1"/>
          <w:sz w:val="22"/>
          <w:szCs w:val="22"/>
        </w:rPr>
        <w:t>s</w:t>
      </w:r>
      <w:r w:rsidRPr="000A6289">
        <w:rPr>
          <w:rFonts w:ascii="Arial" w:eastAsia="Arial" w:hAnsi="Arial" w:cs="Arial"/>
          <w:sz w:val="22"/>
          <w:szCs w:val="22"/>
        </w:rPr>
        <w:t>ta</w:t>
      </w:r>
      <w:r w:rsidRPr="000A6289">
        <w:rPr>
          <w:rFonts w:ascii="Arial" w:eastAsia="Arial" w:hAnsi="Arial" w:cs="Arial"/>
          <w:spacing w:val="1"/>
          <w:sz w:val="22"/>
          <w:szCs w:val="22"/>
        </w:rPr>
        <w:t>l</w:t>
      </w:r>
      <w:r w:rsidRPr="000A6289">
        <w:rPr>
          <w:rFonts w:ascii="Arial" w:eastAsia="Arial" w:hAnsi="Arial" w:cs="Arial"/>
          <w:sz w:val="22"/>
          <w:szCs w:val="22"/>
        </w:rPr>
        <w:t>a</w:t>
      </w:r>
      <w:r w:rsidRPr="000A6289">
        <w:rPr>
          <w:rFonts w:ascii="Arial" w:eastAsia="Arial" w:hAnsi="Arial" w:cs="Arial"/>
          <w:spacing w:val="1"/>
          <w:sz w:val="22"/>
          <w:szCs w:val="22"/>
        </w:rPr>
        <w:t>c</w:t>
      </w:r>
      <w:r w:rsidRPr="000A6289">
        <w:rPr>
          <w:rFonts w:ascii="Arial" w:eastAsia="Arial" w:hAnsi="Arial" w:cs="Arial"/>
          <w:spacing w:val="-1"/>
          <w:sz w:val="22"/>
          <w:szCs w:val="22"/>
        </w:rPr>
        <w:t>i</w:t>
      </w:r>
      <w:r w:rsidRPr="000A6289">
        <w:rPr>
          <w:rFonts w:ascii="Arial" w:eastAsia="Arial" w:hAnsi="Arial" w:cs="Arial"/>
          <w:spacing w:val="2"/>
          <w:sz w:val="22"/>
          <w:szCs w:val="22"/>
        </w:rPr>
        <w:t>o</w:t>
      </w:r>
      <w:r w:rsidRPr="000A6289">
        <w:rPr>
          <w:rFonts w:ascii="Arial" w:eastAsia="Arial" w:hAnsi="Arial" w:cs="Arial"/>
          <w:sz w:val="22"/>
          <w:szCs w:val="22"/>
        </w:rPr>
        <w:t>n</w:t>
      </w:r>
      <w:r w:rsidRPr="000A6289">
        <w:rPr>
          <w:rFonts w:ascii="Arial" w:eastAsia="Arial" w:hAnsi="Arial" w:cs="Arial"/>
          <w:spacing w:val="-1"/>
          <w:sz w:val="22"/>
          <w:szCs w:val="22"/>
        </w:rPr>
        <w:t>e</w:t>
      </w:r>
      <w:r w:rsidRPr="000A6289">
        <w:rPr>
          <w:rFonts w:ascii="Arial" w:eastAsia="Arial" w:hAnsi="Arial" w:cs="Arial"/>
          <w:sz w:val="22"/>
          <w:szCs w:val="22"/>
        </w:rPr>
        <w:t>s de</w:t>
      </w:r>
      <w:r w:rsidRPr="000A6289">
        <w:rPr>
          <w:rFonts w:ascii="Arial" w:eastAsia="Arial" w:hAnsi="Arial" w:cs="Arial"/>
          <w:spacing w:val="8"/>
          <w:sz w:val="22"/>
          <w:szCs w:val="22"/>
        </w:rPr>
        <w:t xml:space="preserve"> </w:t>
      </w:r>
      <w:r w:rsidRPr="000A6289">
        <w:rPr>
          <w:rFonts w:ascii="Arial" w:eastAsia="Arial" w:hAnsi="Arial" w:cs="Arial"/>
          <w:spacing w:val="2"/>
          <w:sz w:val="22"/>
          <w:szCs w:val="22"/>
        </w:rPr>
        <w:t>a</w:t>
      </w:r>
      <w:r w:rsidRPr="000A6289">
        <w:rPr>
          <w:rFonts w:ascii="Arial" w:eastAsia="Arial" w:hAnsi="Arial" w:cs="Arial"/>
          <w:spacing w:val="-1"/>
          <w:sz w:val="22"/>
          <w:szCs w:val="22"/>
        </w:rPr>
        <w:t>l</w:t>
      </w:r>
      <w:r w:rsidRPr="000A6289">
        <w:rPr>
          <w:rFonts w:ascii="Arial" w:eastAsia="Arial" w:hAnsi="Arial" w:cs="Arial"/>
          <w:sz w:val="22"/>
          <w:szCs w:val="22"/>
        </w:rPr>
        <w:t>u</w:t>
      </w:r>
      <w:r w:rsidRPr="000A6289">
        <w:rPr>
          <w:rFonts w:ascii="Arial" w:eastAsia="Arial" w:hAnsi="Arial" w:cs="Arial"/>
          <w:spacing w:val="4"/>
          <w:sz w:val="22"/>
          <w:szCs w:val="22"/>
        </w:rPr>
        <w:t>m</w:t>
      </w:r>
      <w:r w:rsidRPr="000A6289">
        <w:rPr>
          <w:rFonts w:ascii="Arial" w:eastAsia="Arial" w:hAnsi="Arial" w:cs="Arial"/>
          <w:sz w:val="22"/>
          <w:szCs w:val="22"/>
        </w:rPr>
        <w:t>brado</w:t>
      </w:r>
      <w:r w:rsidRPr="000A6289">
        <w:rPr>
          <w:rFonts w:ascii="Arial" w:eastAsia="Arial" w:hAnsi="Arial" w:cs="Arial"/>
          <w:spacing w:val="1"/>
          <w:sz w:val="22"/>
          <w:szCs w:val="22"/>
        </w:rPr>
        <w:t xml:space="preserve"> </w:t>
      </w:r>
      <w:r w:rsidRPr="000A6289">
        <w:rPr>
          <w:rFonts w:ascii="Arial" w:eastAsia="Arial" w:hAnsi="Arial" w:cs="Arial"/>
          <w:spacing w:val="2"/>
          <w:sz w:val="22"/>
          <w:szCs w:val="22"/>
        </w:rPr>
        <w:t>p</w:t>
      </w:r>
      <w:r w:rsidRPr="000A6289">
        <w:rPr>
          <w:rFonts w:ascii="Arial" w:eastAsia="Arial" w:hAnsi="Arial" w:cs="Arial"/>
          <w:sz w:val="22"/>
          <w:szCs w:val="22"/>
        </w:rPr>
        <w:t>ú</w:t>
      </w:r>
      <w:r w:rsidRPr="000A6289">
        <w:rPr>
          <w:rFonts w:ascii="Arial" w:eastAsia="Arial" w:hAnsi="Arial" w:cs="Arial"/>
          <w:spacing w:val="-1"/>
          <w:sz w:val="22"/>
          <w:szCs w:val="22"/>
        </w:rPr>
        <w:t>b</w:t>
      </w:r>
      <w:r w:rsidRPr="000A6289">
        <w:rPr>
          <w:rFonts w:ascii="Arial" w:eastAsia="Arial" w:hAnsi="Arial" w:cs="Arial"/>
          <w:spacing w:val="1"/>
          <w:sz w:val="22"/>
          <w:szCs w:val="22"/>
        </w:rPr>
        <w:t>l</w:t>
      </w:r>
      <w:r w:rsidRPr="000A6289">
        <w:rPr>
          <w:rFonts w:ascii="Arial" w:eastAsia="Arial" w:hAnsi="Arial" w:cs="Arial"/>
          <w:spacing w:val="-1"/>
          <w:sz w:val="22"/>
          <w:szCs w:val="22"/>
        </w:rPr>
        <w:t>i</w:t>
      </w:r>
      <w:r w:rsidRPr="000A6289">
        <w:rPr>
          <w:rFonts w:ascii="Arial" w:eastAsia="Arial" w:hAnsi="Arial" w:cs="Arial"/>
          <w:spacing w:val="1"/>
          <w:sz w:val="22"/>
          <w:szCs w:val="22"/>
        </w:rPr>
        <w:t>c</w:t>
      </w:r>
      <w:r w:rsidRPr="000A6289">
        <w:rPr>
          <w:rFonts w:ascii="Arial" w:eastAsia="Arial" w:hAnsi="Arial" w:cs="Arial"/>
          <w:sz w:val="22"/>
          <w:szCs w:val="22"/>
        </w:rPr>
        <w:t>o</w:t>
      </w:r>
      <w:r w:rsidRPr="000A6289">
        <w:rPr>
          <w:rFonts w:ascii="Arial" w:eastAsia="Arial" w:hAnsi="Arial" w:cs="Arial"/>
          <w:spacing w:val="4"/>
          <w:sz w:val="22"/>
          <w:szCs w:val="22"/>
        </w:rPr>
        <w:t xml:space="preserve"> </w:t>
      </w:r>
      <w:r w:rsidRPr="000A6289">
        <w:rPr>
          <w:rFonts w:ascii="Arial" w:eastAsia="Arial" w:hAnsi="Arial" w:cs="Arial"/>
          <w:spacing w:val="2"/>
          <w:sz w:val="22"/>
          <w:szCs w:val="22"/>
        </w:rPr>
        <w:t>a</w:t>
      </w:r>
      <w:r w:rsidRPr="000A6289">
        <w:rPr>
          <w:rFonts w:ascii="Arial" w:eastAsia="Arial" w:hAnsi="Arial" w:cs="Arial"/>
          <w:sz w:val="22"/>
          <w:szCs w:val="22"/>
        </w:rPr>
        <w:t xml:space="preserve">l </w:t>
      </w:r>
      <w:r w:rsidRPr="000A6289">
        <w:rPr>
          <w:rFonts w:ascii="Arial" w:eastAsia="Arial" w:hAnsi="Arial" w:cs="Arial"/>
          <w:spacing w:val="1"/>
          <w:sz w:val="22"/>
          <w:szCs w:val="22"/>
        </w:rPr>
        <w:t>A</w:t>
      </w:r>
      <w:r w:rsidRPr="000A6289">
        <w:rPr>
          <w:rFonts w:ascii="Arial" w:eastAsia="Arial" w:hAnsi="Arial" w:cs="Arial"/>
          <w:spacing w:val="-4"/>
          <w:sz w:val="22"/>
          <w:szCs w:val="22"/>
        </w:rPr>
        <w:t>y</w:t>
      </w:r>
      <w:r w:rsidRPr="000A6289">
        <w:rPr>
          <w:rFonts w:ascii="Arial" w:eastAsia="Arial" w:hAnsi="Arial" w:cs="Arial"/>
          <w:spacing w:val="2"/>
          <w:sz w:val="22"/>
          <w:szCs w:val="22"/>
        </w:rPr>
        <w:t>u</w:t>
      </w:r>
      <w:r w:rsidRPr="000A6289">
        <w:rPr>
          <w:rFonts w:ascii="Arial" w:eastAsia="Arial" w:hAnsi="Arial" w:cs="Arial"/>
          <w:sz w:val="22"/>
          <w:szCs w:val="22"/>
        </w:rPr>
        <w:t>nt</w:t>
      </w:r>
      <w:r w:rsidRPr="000A6289">
        <w:rPr>
          <w:rFonts w:ascii="Arial" w:eastAsia="Arial" w:hAnsi="Arial" w:cs="Arial"/>
          <w:spacing w:val="-1"/>
          <w:sz w:val="22"/>
          <w:szCs w:val="22"/>
        </w:rPr>
        <w:t>a</w:t>
      </w:r>
      <w:r w:rsidRPr="000A6289">
        <w:rPr>
          <w:rFonts w:ascii="Arial" w:eastAsia="Arial" w:hAnsi="Arial" w:cs="Arial"/>
          <w:spacing w:val="4"/>
          <w:sz w:val="22"/>
          <w:szCs w:val="22"/>
        </w:rPr>
        <w:t>m</w:t>
      </w:r>
      <w:r w:rsidRPr="000A6289">
        <w:rPr>
          <w:rFonts w:ascii="Arial" w:eastAsia="Arial" w:hAnsi="Arial" w:cs="Arial"/>
          <w:spacing w:val="-1"/>
          <w:sz w:val="22"/>
          <w:szCs w:val="22"/>
        </w:rPr>
        <w:t>i</w:t>
      </w:r>
      <w:r w:rsidRPr="000A6289">
        <w:rPr>
          <w:rFonts w:ascii="Arial" w:eastAsia="Arial" w:hAnsi="Arial" w:cs="Arial"/>
          <w:sz w:val="22"/>
          <w:szCs w:val="22"/>
        </w:rPr>
        <w:t>e</w:t>
      </w:r>
      <w:r w:rsidRPr="000A6289">
        <w:rPr>
          <w:rFonts w:ascii="Arial" w:eastAsia="Arial" w:hAnsi="Arial" w:cs="Arial"/>
          <w:spacing w:val="-1"/>
          <w:sz w:val="22"/>
          <w:szCs w:val="22"/>
        </w:rPr>
        <w:t>n</w:t>
      </w:r>
      <w:r w:rsidRPr="000A6289">
        <w:rPr>
          <w:rFonts w:ascii="Arial" w:eastAsia="Arial" w:hAnsi="Arial" w:cs="Arial"/>
          <w:spacing w:val="2"/>
          <w:sz w:val="22"/>
          <w:szCs w:val="22"/>
        </w:rPr>
        <w:t>t</w:t>
      </w:r>
      <w:r w:rsidRPr="000A6289">
        <w:rPr>
          <w:rFonts w:ascii="Arial" w:eastAsia="Arial" w:hAnsi="Arial" w:cs="Arial"/>
          <w:sz w:val="22"/>
          <w:szCs w:val="22"/>
        </w:rPr>
        <w:t>o a</w:t>
      </w:r>
      <w:r w:rsidRPr="000A6289">
        <w:rPr>
          <w:rFonts w:ascii="Arial" w:eastAsia="Arial" w:hAnsi="Arial" w:cs="Arial"/>
          <w:spacing w:val="11"/>
          <w:sz w:val="22"/>
          <w:szCs w:val="22"/>
        </w:rPr>
        <w:t xml:space="preserve"> </w:t>
      </w:r>
      <w:r w:rsidRPr="000A6289">
        <w:rPr>
          <w:rFonts w:ascii="Arial" w:eastAsia="Arial" w:hAnsi="Arial" w:cs="Arial"/>
          <w:sz w:val="22"/>
          <w:szCs w:val="22"/>
        </w:rPr>
        <w:t>tra</w:t>
      </w:r>
      <w:r w:rsidRPr="000A6289">
        <w:rPr>
          <w:rFonts w:ascii="Arial" w:eastAsia="Arial" w:hAnsi="Arial" w:cs="Arial"/>
          <w:spacing w:val="1"/>
          <w:sz w:val="22"/>
          <w:szCs w:val="22"/>
        </w:rPr>
        <w:t>v</w:t>
      </w:r>
      <w:r w:rsidRPr="000A6289">
        <w:rPr>
          <w:rFonts w:ascii="Arial" w:eastAsia="Arial" w:hAnsi="Arial" w:cs="Arial"/>
          <w:sz w:val="22"/>
          <w:szCs w:val="22"/>
        </w:rPr>
        <w:t>és</w:t>
      </w:r>
      <w:r w:rsidRPr="000A6289">
        <w:rPr>
          <w:rFonts w:ascii="Arial" w:eastAsia="Arial" w:hAnsi="Arial" w:cs="Arial"/>
          <w:spacing w:val="8"/>
          <w:sz w:val="22"/>
          <w:szCs w:val="22"/>
        </w:rPr>
        <w:t xml:space="preserve"> </w:t>
      </w:r>
      <w:r w:rsidRPr="000A6289">
        <w:rPr>
          <w:rFonts w:ascii="Arial" w:eastAsia="Arial" w:hAnsi="Arial" w:cs="Arial"/>
          <w:sz w:val="22"/>
          <w:szCs w:val="22"/>
        </w:rPr>
        <w:t>de</w:t>
      </w:r>
      <w:r w:rsidRPr="000A6289">
        <w:rPr>
          <w:rFonts w:ascii="Arial" w:eastAsia="Arial" w:hAnsi="Arial" w:cs="Arial"/>
          <w:spacing w:val="12"/>
          <w:sz w:val="22"/>
          <w:szCs w:val="22"/>
        </w:rPr>
        <w:t xml:space="preserve"> </w:t>
      </w:r>
      <w:r w:rsidRPr="000A6289">
        <w:rPr>
          <w:rFonts w:ascii="Arial" w:eastAsia="Arial" w:hAnsi="Arial" w:cs="Arial"/>
          <w:spacing w:val="-1"/>
          <w:sz w:val="22"/>
          <w:szCs w:val="22"/>
        </w:rPr>
        <w:t>l</w:t>
      </w:r>
      <w:r w:rsidRPr="000A6289">
        <w:rPr>
          <w:rFonts w:ascii="Arial" w:eastAsia="Arial" w:hAnsi="Arial" w:cs="Arial"/>
          <w:sz w:val="22"/>
          <w:szCs w:val="22"/>
        </w:rPr>
        <w:t>a</w:t>
      </w:r>
      <w:r w:rsidRPr="000A6289">
        <w:rPr>
          <w:rFonts w:ascii="Arial" w:eastAsia="Arial" w:hAnsi="Arial" w:cs="Arial"/>
          <w:spacing w:val="11"/>
          <w:sz w:val="22"/>
          <w:szCs w:val="22"/>
        </w:rPr>
        <w:t xml:space="preserve"> </w:t>
      </w:r>
      <w:r w:rsidRPr="000A6289">
        <w:rPr>
          <w:rFonts w:ascii="Arial" w:eastAsia="Arial" w:hAnsi="Arial" w:cs="Arial"/>
          <w:sz w:val="22"/>
          <w:szCs w:val="22"/>
        </w:rPr>
        <w:t>D</w:t>
      </w:r>
      <w:r w:rsidRPr="000A6289">
        <w:rPr>
          <w:rFonts w:ascii="Arial" w:eastAsia="Arial" w:hAnsi="Arial" w:cs="Arial"/>
          <w:spacing w:val="-1"/>
          <w:sz w:val="22"/>
          <w:szCs w:val="22"/>
        </w:rPr>
        <w:t>i</w:t>
      </w:r>
      <w:r w:rsidRPr="000A6289">
        <w:rPr>
          <w:rFonts w:ascii="Arial" w:eastAsia="Arial" w:hAnsi="Arial" w:cs="Arial"/>
          <w:spacing w:val="1"/>
          <w:sz w:val="22"/>
          <w:szCs w:val="22"/>
        </w:rPr>
        <w:t>r</w:t>
      </w:r>
      <w:r w:rsidRPr="000A6289">
        <w:rPr>
          <w:rFonts w:ascii="Arial" w:eastAsia="Arial" w:hAnsi="Arial" w:cs="Arial"/>
          <w:sz w:val="22"/>
          <w:szCs w:val="22"/>
        </w:rPr>
        <w:t>e</w:t>
      </w:r>
      <w:r w:rsidRPr="000A6289">
        <w:rPr>
          <w:rFonts w:ascii="Arial" w:eastAsia="Arial" w:hAnsi="Arial" w:cs="Arial"/>
          <w:spacing w:val="1"/>
          <w:sz w:val="22"/>
          <w:szCs w:val="22"/>
        </w:rPr>
        <w:t>cci</w:t>
      </w:r>
      <w:r w:rsidRPr="000A6289">
        <w:rPr>
          <w:rFonts w:ascii="Arial" w:eastAsia="Arial" w:hAnsi="Arial" w:cs="Arial"/>
          <w:sz w:val="22"/>
          <w:szCs w:val="22"/>
        </w:rPr>
        <w:t>ón</w:t>
      </w:r>
      <w:r w:rsidRPr="000A6289">
        <w:rPr>
          <w:rFonts w:ascii="Arial" w:eastAsia="Arial" w:hAnsi="Arial" w:cs="Arial"/>
          <w:spacing w:val="4"/>
          <w:sz w:val="22"/>
          <w:szCs w:val="22"/>
        </w:rPr>
        <w:t xml:space="preserve"> </w:t>
      </w:r>
      <w:r w:rsidRPr="000A6289">
        <w:rPr>
          <w:rFonts w:ascii="Arial" w:eastAsia="Arial" w:hAnsi="Arial" w:cs="Arial"/>
          <w:sz w:val="22"/>
          <w:szCs w:val="22"/>
        </w:rPr>
        <w:t>de</w:t>
      </w:r>
      <w:r w:rsidRPr="000A6289">
        <w:rPr>
          <w:rFonts w:ascii="Arial" w:eastAsia="Arial" w:hAnsi="Arial" w:cs="Arial"/>
          <w:spacing w:val="12"/>
          <w:sz w:val="22"/>
          <w:szCs w:val="22"/>
        </w:rPr>
        <w:t xml:space="preserve"> </w:t>
      </w:r>
      <w:r w:rsidRPr="000A6289">
        <w:rPr>
          <w:rFonts w:ascii="Arial" w:eastAsia="Arial" w:hAnsi="Arial" w:cs="Arial"/>
          <w:spacing w:val="-1"/>
          <w:sz w:val="22"/>
          <w:szCs w:val="22"/>
        </w:rPr>
        <w:t>A</w:t>
      </w:r>
      <w:r w:rsidRPr="000A6289">
        <w:rPr>
          <w:rFonts w:ascii="Arial" w:eastAsia="Arial" w:hAnsi="Arial" w:cs="Arial"/>
          <w:spacing w:val="1"/>
          <w:sz w:val="22"/>
          <w:szCs w:val="22"/>
        </w:rPr>
        <w:t>l</w:t>
      </w:r>
      <w:r w:rsidRPr="000A6289">
        <w:rPr>
          <w:rFonts w:ascii="Arial" w:eastAsia="Arial" w:hAnsi="Arial" w:cs="Arial"/>
          <w:sz w:val="22"/>
          <w:szCs w:val="22"/>
        </w:rPr>
        <w:t>u</w:t>
      </w:r>
      <w:r w:rsidRPr="000A6289">
        <w:rPr>
          <w:rFonts w:ascii="Arial" w:eastAsia="Arial" w:hAnsi="Arial" w:cs="Arial"/>
          <w:spacing w:val="4"/>
          <w:sz w:val="22"/>
          <w:szCs w:val="22"/>
        </w:rPr>
        <w:t>m</w:t>
      </w:r>
      <w:r w:rsidRPr="000A6289">
        <w:rPr>
          <w:rFonts w:ascii="Arial" w:eastAsia="Arial" w:hAnsi="Arial" w:cs="Arial"/>
          <w:sz w:val="22"/>
          <w:szCs w:val="22"/>
        </w:rPr>
        <w:t>brado</w:t>
      </w:r>
      <w:r w:rsidRPr="000A6289">
        <w:rPr>
          <w:rFonts w:ascii="Arial" w:eastAsia="Arial" w:hAnsi="Arial" w:cs="Arial"/>
          <w:spacing w:val="3"/>
          <w:sz w:val="22"/>
          <w:szCs w:val="22"/>
        </w:rPr>
        <w:t xml:space="preserve"> </w:t>
      </w:r>
      <w:r w:rsidRPr="000A6289">
        <w:rPr>
          <w:rFonts w:ascii="Arial" w:eastAsia="Arial" w:hAnsi="Arial" w:cs="Arial"/>
          <w:spacing w:val="-1"/>
          <w:sz w:val="22"/>
          <w:szCs w:val="22"/>
        </w:rPr>
        <w:t>P</w:t>
      </w:r>
      <w:r w:rsidRPr="000A6289">
        <w:rPr>
          <w:rFonts w:ascii="Arial" w:eastAsia="Arial" w:hAnsi="Arial" w:cs="Arial"/>
          <w:sz w:val="22"/>
          <w:szCs w:val="22"/>
        </w:rPr>
        <w:t>ú</w:t>
      </w:r>
      <w:r w:rsidRPr="000A6289">
        <w:rPr>
          <w:rFonts w:ascii="Arial" w:eastAsia="Arial" w:hAnsi="Arial" w:cs="Arial"/>
          <w:spacing w:val="1"/>
          <w:sz w:val="22"/>
          <w:szCs w:val="22"/>
        </w:rPr>
        <w:t>b</w:t>
      </w:r>
      <w:r w:rsidRPr="000A6289">
        <w:rPr>
          <w:rFonts w:ascii="Arial" w:eastAsia="Arial" w:hAnsi="Arial" w:cs="Arial"/>
          <w:spacing w:val="-1"/>
          <w:sz w:val="22"/>
          <w:szCs w:val="22"/>
        </w:rPr>
        <w:t>li</w:t>
      </w:r>
      <w:r w:rsidRPr="000A6289">
        <w:rPr>
          <w:rFonts w:ascii="Arial" w:eastAsia="Arial" w:hAnsi="Arial" w:cs="Arial"/>
          <w:spacing w:val="1"/>
          <w:sz w:val="22"/>
          <w:szCs w:val="22"/>
        </w:rPr>
        <w:t>c</w:t>
      </w:r>
      <w:r w:rsidRPr="000A6289">
        <w:rPr>
          <w:rFonts w:ascii="Arial" w:eastAsia="Arial" w:hAnsi="Arial" w:cs="Arial"/>
          <w:sz w:val="22"/>
          <w:szCs w:val="22"/>
        </w:rPr>
        <w:t>o</w:t>
      </w:r>
      <w:r w:rsidRPr="000A6289">
        <w:rPr>
          <w:rFonts w:ascii="Arial" w:eastAsia="Arial" w:hAnsi="Arial" w:cs="Arial"/>
          <w:spacing w:val="6"/>
          <w:sz w:val="22"/>
          <w:szCs w:val="22"/>
        </w:rPr>
        <w:t xml:space="preserve"> </w:t>
      </w:r>
      <w:r w:rsidRPr="000A6289">
        <w:rPr>
          <w:rFonts w:ascii="Arial" w:eastAsia="Arial" w:hAnsi="Arial" w:cs="Arial"/>
          <w:sz w:val="22"/>
          <w:szCs w:val="22"/>
        </w:rPr>
        <w:t xml:space="preserve">como lo indica el Art. 38 del presente reglamento. </w:t>
      </w:r>
    </w:p>
    <w:p w:rsidR="000A6289" w:rsidRPr="000A6289" w:rsidRDefault="000A6289" w:rsidP="000A6289">
      <w:pPr>
        <w:pStyle w:val="Sinespaciado"/>
        <w:ind w:left="567" w:right="333"/>
        <w:jc w:val="both"/>
        <w:rPr>
          <w:rFonts w:ascii="Arial" w:hAnsi="Arial" w:cs="Arial"/>
          <w:b/>
        </w:rPr>
      </w:pP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b/>
          <w:bCs/>
          <w:spacing w:val="-2"/>
          <w:sz w:val="22"/>
          <w:szCs w:val="22"/>
        </w:rPr>
        <w:t>A</w:t>
      </w:r>
      <w:r w:rsidRPr="000A6289">
        <w:rPr>
          <w:rFonts w:ascii="Arial" w:eastAsia="Arial" w:hAnsi="Arial" w:cs="Arial"/>
          <w:b/>
          <w:bCs/>
          <w:spacing w:val="-1"/>
          <w:sz w:val="22"/>
          <w:szCs w:val="22"/>
        </w:rPr>
        <w:t>r</w:t>
      </w:r>
      <w:r w:rsidRPr="000A6289">
        <w:rPr>
          <w:rFonts w:ascii="Arial" w:eastAsia="Arial" w:hAnsi="Arial" w:cs="Arial"/>
          <w:b/>
          <w:bCs/>
          <w:spacing w:val="3"/>
          <w:sz w:val="22"/>
          <w:szCs w:val="22"/>
        </w:rPr>
        <w:t>t</w:t>
      </w:r>
      <w:r w:rsidRPr="000A6289">
        <w:rPr>
          <w:rFonts w:ascii="Arial" w:eastAsia="Arial" w:hAnsi="Arial" w:cs="Arial"/>
          <w:b/>
          <w:bCs/>
          <w:sz w:val="22"/>
          <w:szCs w:val="22"/>
        </w:rPr>
        <w:t>ículo</w:t>
      </w:r>
      <w:r w:rsidRPr="000A6289">
        <w:rPr>
          <w:rFonts w:ascii="Arial" w:eastAsia="Arial" w:hAnsi="Arial" w:cs="Arial"/>
          <w:b/>
          <w:bCs/>
          <w:spacing w:val="-8"/>
          <w:sz w:val="22"/>
          <w:szCs w:val="22"/>
        </w:rPr>
        <w:t xml:space="preserve"> </w:t>
      </w:r>
      <w:r w:rsidRPr="000A6289">
        <w:rPr>
          <w:rFonts w:ascii="Arial" w:eastAsia="Arial" w:hAnsi="Arial" w:cs="Arial"/>
          <w:b/>
          <w:bCs/>
          <w:spacing w:val="2"/>
          <w:sz w:val="22"/>
          <w:szCs w:val="22"/>
        </w:rPr>
        <w:t>2</w:t>
      </w:r>
      <w:r w:rsidRPr="000A6289">
        <w:rPr>
          <w:rFonts w:ascii="Arial" w:eastAsia="Arial" w:hAnsi="Arial" w:cs="Arial"/>
          <w:b/>
          <w:bCs/>
          <w:sz w:val="22"/>
          <w:szCs w:val="22"/>
        </w:rPr>
        <w:t>8.</w:t>
      </w:r>
      <w:r w:rsidRPr="000A6289">
        <w:rPr>
          <w:rFonts w:ascii="Arial" w:eastAsia="Arial" w:hAnsi="Arial" w:cs="Arial"/>
          <w:spacing w:val="-1"/>
          <w:sz w:val="22"/>
          <w:szCs w:val="22"/>
        </w:rPr>
        <w:t xml:space="preserve"> …</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 xml:space="preserve">I.   </w:t>
      </w:r>
      <w:r w:rsidRPr="000A6289">
        <w:rPr>
          <w:rFonts w:ascii="Arial" w:eastAsia="Arial" w:hAnsi="Arial" w:cs="Arial"/>
          <w:spacing w:val="-1"/>
          <w:sz w:val="22"/>
          <w:szCs w:val="22"/>
        </w:rPr>
        <w:t>…</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II. Solicitar al fraccionador o constructor el plano de traza autorizado y el oficio correspondiente.</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III…</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 xml:space="preserve">a)  </w:t>
      </w:r>
      <w:r w:rsidRPr="000A6289">
        <w:rPr>
          <w:rFonts w:ascii="Arial" w:eastAsia="Arial" w:hAnsi="Arial" w:cs="Arial"/>
          <w:spacing w:val="15"/>
          <w:sz w:val="22"/>
          <w:szCs w:val="22"/>
        </w:rPr>
        <w:t xml:space="preserve">a </w:t>
      </w:r>
      <w:r w:rsidR="004026BE" w:rsidRPr="000A6289">
        <w:rPr>
          <w:rFonts w:ascii="Arial" w:eastAsia="Arial" w:hAnsi="Arial" w:cs="Arial"/>
          <w:spacing w:val="15"/>
          <w:sz w:val="22"/>
          <w:szCs w:val="22"/>
        </w:rPr>
        <w:t>b) …</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c)  Norma Oficial Mexicana NOM-003-SCFI-2014;</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d)  Norma Oficial Mexicana NOM-058-SCFI-1999;</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e)  Norma Oficial Mexicana NOM-064-SCFI-2017;</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f)  Norma CFE según Proyecto;</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 xml:space="preserve">g)  </w:t>
      </w:r>
      <w:r w:rsidRPr="000A6289">
        <w:rPr>
          <w:rFonts w:ascii="Arial" w:eastAsia="Arial" w:hAnsi="Arial" w:cs="Arial"/>
          <w:spacing w:val="15"/>
          <w:sz w:val="22"/>
          <w:szCs w:val="22"/>
        </w:rPr>
        <w:t xml:space="preserve">a </w:t>
      </w:r>
      <w:r w:rsidR="004026BE" w:rsidRPr="000A6289">
        <w:rPr>
          <w:rFonts w:ascii="Arial" w:eastAsia="Arial" w:hAnsi="Arial" w:cs="Arial"/>
          <w:spacing w:val="15"/>
          <w:sz w:val="22"/>
          <w:szCs w:val="22"/>
        </w:rPr>
        <w:t>h) …</w:t>
      </w:r>
      <w:r w:rsidRPr="000A6289">
        <w:rPr>
          <w:rFonts w:ascii="Arial" w:eastAsia="Arial" w:hAnsi="Arial" w:cs="Arial"/>
          <w:spacing w:val="15"/>
          <w:sz w:val="22"/>
          <w:szCs w:val="22"/>
        </w:rPr>
        <w:t>.</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I</w:t>
      </w:r>
      <w:r w:rsidRPr="000A6289">
        <w:rPr>
          <w:rFonts w:ascii="Arial" w:eastAsia="Arial" w:hAnsi="Arial" w:cs="Arial"/>
          <w:spacing w:val="-1"/>
          <w:sz w:val="22"/>
          <w:szCs w:val="22"/>
        </w:rPr>
        <w:t>V</w:t>
      </w:r>
      <w:r w:rsidRPr="000A6289">
        <w:rPr>
          <w:rFonts w:ascii="Arial" w:eastAsia="Arial" w:hAnsi="Arial" w:cs="Arial"/>
          <w:sz w:val="22"/>
          <w:szCs w:val="22"/>
        </w:rPr>
        <w:t xml:space="preserve">.  …. </w:t>
      </w:r>
    </w:p>
    <w:p w:rsidR="000A6289" w:rsidRPr="000A6289" w:rsidRDefault="000A6289" w:rsidP="000A6289">
      <w:pPr>
        <w:pStyle w:val="Prrafodelista"/>
        <w:numPr>
          <w:ilvl w:val="0"/>
          <w:numId w:val="7"/>
        </w:numPr>
        <w:ind w:left="567" w:right="333" w:firstLine="0"/>
        <w:jc w:val="both"/>
        <w:rPr>
          <w:rFonts w:ascii="Arial" w:eastAsia="Arial" w:hAnsi="Arial" w:cs="Arial"/>
          <w:sz w:val="22"/>
          <w:szCs w:val="22"/>
        </w:rPr>
      </w:pPr>
      <w:r w:rsidRPr="000A6289">
        <w:rPr>
          <w:rFonts w:ascii="Arial" w:eastAsia="Arial" w:hAnsi="Arial" w:cs="Arial"/>
          <w:sz w:val="22"/>
          <w:szCs w:val="22"/>
        </w:rPr>
        <w:t>Solicitud por escrito de la autorización y en su caso aprobación del Proyecto, dirigida a la Dirección de Alumbrado Público.</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b)   Poder especial o general expedida por el fraccionador donde faculte al contratista eléctrico para hacer todos los trámites a su nombre y representación; y su acreditación como tal.</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pacing w:val="1"/>
          <w:sz w:val="22"/>
          <w:szCs w:val="22"/>
        </w:rPr>
        <w:t>c</w:t>
      </w:r>
      <w:r w:rsidRPr="000A6289">
        <w:rPr>
          <w:rFonts w:ascii="Arial" w:eastAsia="Arial" w:hAnsi="Arial" w:cs="Arial"/>
          <w:sz w:val="22"/>
          <w:szCs w:val="22"/>
        </w:rPr>
        <w:t xml:space="preserve">)  </w:t>
      </w:r>
      <w:r w:rsidRPr="000A6289">
        <w:rPr>
          <w:rFonts w:ascii="Arial" w:eastAsia="Arial" w:hAnsi="Arial" w:cs="Arial"/>
          <w:spacing w:val="25"/>
          <w:sz w:val="22"/>
          <w:szCs w:val="22"/>
        </w:rPr>
        <w:t xml:space="preserve"> </w:t>
      </w:r>
      <w:r w:rsidRPr="000A6289">
        <w:rPr>
          <w:rFonts w:ascii="Arial" w:eastAsia="Arial" w:hAnsi="Arial" w:cs="Arial"/>
          <w:sz w:val="22"/>
          <w:szCs w:val="22"/>
        </w:rPr>
        <w:t>…</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 xml:space="preserve">d)  </w:t>
      </w:r>
      <w:r w:rsidRPr="000A6289">
        <w:rPr>
          <w:rFonts w:ascii="Arial" w:eastAsia="Arial" w:hAnsi="Arial" w:cs="Arial"/>
          <w:spacing w:val="3"/>
          <w:sz w:val="22"/>
          <w:szCs w:val="22"/>
        </w:rPr>
        <w:t xml:space="preserve"> </w:t>
      </w:r>
      <w:r w:rsidRPr="000A6289">
        <w:rPr>
          <w:rFonts w:ascii="Arial" w:eastAsia="Arial" w:hAnsi="Arial" w:cs="Arial"/>
          <w:sz w:val="22"/>
          <w:szCs w:val="22"/>
        </w:rPr>
        <w:t>Plano de Proyecto de alumbrado público con las coordinadas UTM y toda la información necesaria de acuerdo con la NOM-001; y de acuerdo al artículo 29 sección III.</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e)  Catálogo de conceptos y lista de materiales.</w:t>
      </w:r>
    </w:p>
    <w:p w:rsidR="000A6289" w:rsidRPr="000A6289" w:rsidRDefault="000A6289" w:rsidP="000A6289">
      <w:pPr>
        <w:ind w:left="567" w:right="333"/>
        <w:jc w:val="both"/>
        <w:rPr>
          <w:rFonts w:ascii="Arial" w:hAnsi="Arial" w:cs="Arial"/>
          <w:sz w:val="22"/>
          <w:szCs w:val="22"/>
        </w:rPr>
      </w:pPr>
      <w:r w:rsidRPr="000A6289">
        <w:rPr>
          <w:rFonts w:ascii="Arial" w:eastAsia="Arial" w:hAnsi="Arial" w:cs="Arial"/>
          <w:spacing w:val="2"/>
          <w:sz w:val="22"/>
          <w:szCs w:val="22"/>
        </w:rPr>
        <w:t>f</w:t>
      </w:r>
      <w:r w:rsidRPr="000A6289">
        <w:rPr>
          <w:rFonts w:ascii="Arial" w:eastAsia="Arial" w:hAnsi="Arial" w:cs="Arial"/>
          <w:sz w:val="22"/>
          <w:szCs w:val="22"/>
        </w:rPr>
        <w:t>)    …</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 xml:space="preserve">g)  Información digitalizada con la siguiente información; Plano del Proyecto, censo de instalación, cálculo de niveles de iluminación, memoria de cálculo, y cálculo de caída de </w:t>
      </w:r>
      <w:r w:rsidR="004026BE" w:rsidRPr="000A6289">
        <w:rPr>
          <w:rFonts w:ascii="Arial" w:eastAsia="Arial" w:hAnsi="Arial" w:cs="Arial"/>
          <w:sz w:val="22"/>
          <w:szCs w:val="22"/>
        </w:rPr>
        <w:t>tensión</w:t>
      </w:r>
      <w:r w:rsidRPr="000A6289">
        <w:rPr>
          <w:rFonts w:ascii="Arial" w:eastAsia="Arial" w:hAnsi="Arial" w:cs="Arial"/>
          <w:sz w:val="22"/>
          <w:szCs w:val="22"/>
        </w:rPr>
        <w:t xml:space="preserve">, presupuesto valorizado y cálculo de caída de </w:t>
      </w:r>
      <w:r w:rsidR="004026BE" w:rsidRPr="000A6289">
        <w:rPr>
          <w:rFonts w:ascii="Arial" w:eastAsia="Arial" w:hAnsi="Arial" w:cs="Arial"/>
          <w:sz w:val="22"/>
          <w:szCs w:val="22"/>
        </w:rPr>
        <w:t>tensión</w:t>
      </w:r>
      <w:r w:rsidRPr="000A6289">
        <w:rPr>
          <w:rFonts w:ascii="Arial" w:eastAsia="Arial" w:hAnsi="Arial" w:cs="Arial"/>
          <w:sz w:val="22"/>
          <w:szCs w:val="22"/>
        </w:rPr>
        <w:t>.</w:t>
      </w:r>
    </w:p>
    <w:p w:rsidR="000A6289" w:rsidRPr="000A6289" w:rsidRDefault="000A6289" w:rsidP="000A6289">
      <w:pPr>
        <w:pStyle w:val="Prrafodelista"/>
        <w:ind w:left="567" w:right="333"/>
        <w:jc w:val="both"/>
        <w:rPr>
          <w:rFonts w:ascii="Arial" w:eastAsia="Arial" w:hAnsi="Arial" w:cs="Arial"/>
          <w:sz w:val="22"/>
          <w:szCs w:val="22"/>
        </w:rPr>
      </w:pPr>
      <w:r w:rsidRPr="000A6289">
        <w:rPr>
          <w:rFonts w:ascii="Arial" w:eastAsia="Arial" w:hAnsi="Arial" w:cs="Arial"/>
          <w:sz w:val="22"/>
          <w:szCs w:val="22"/>
        </w:rPr>
        <w:t>h) Carta del Colegio de Ingenieros Mecánicos Electricistas de la Laguna A.C. con la asignación del corresponsable de obra d</w:t>
      </w:r>
      <w:r w:rsidRPr="000A6289">
        <w:rPr>
          <w:rFonts w:ascii="Arial" w:hAnsi="Arial" w:cs="Arial"/>
          <w:sz w:val="22"/>
          <w:szCs w:val="22"/>
        </w:rPr>
        <w:t>e Instalaciones Eléctricas, Electromecánicas y de Alumbrado Público.</w:t>
      </w:r>
    </w:p>
    <w:p w:rsidR="000A6289" w:rsidRPr="000A6289" w:rsidRDefault="000A6289" w:rsidP="000A6289">
      <w:pPr>
        <w:pStyle w:val="Sinespaciado"/>
        <w:ind w:left="567" w:right="333"/>
        <w:jc w:val="both"/>
        <w:rPr>
          <w:rFonts w:ascii="Arial" w:hAnsi="Arial" w:cs="Arial"/>
          <w:b/>
        </w:rPr>
      </w:pP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b/>
          <w:bCs/>
          <w:spacing w:val="-2"/>
          <w:sz w:val="22"/>
          <w:szCs w:val="22"/>
        </w:rPr>
        <w:t>A</w:t>
      </w:r>
      <w:r w:rsidRPr="000A6289">
        <w:rPr>
          <w:rFonts w:ascii="Arial" w:eastAsia="Arial" w:hAnsi="Arial" w:cs="Arial"/>
          <w:b/>
          <w:bCs/>
          <w:spacing w:val="-1"/>
          <w:sz w:val="22"/>
          <w:szCs w:val="22"/>
        </w:rPr>
        <w:t>r</w:t>
      </w:r>
      <w:r w:rsidRPr="000A6289">
        <w:rPr>
          <w:rFonts w:ascii="Arial" w:eastAsia="Arial" w:hAnsi="Arial" w:cs="Arial"/>
          <w:b/>
          <w:bCs/>
          <w:spacing w:val="3"/>
          <w:sz w:val="22"/>
          <w:szCs w:val="22"/>
        </w:rPr>
        <w:t>t</w:t>
      </w:r>
      <w:r w:rsidRPr="000A6289">
        <w:rPr>
          <w:rFonts w:ascii="Arial" w:eastAsia="Arial" w:hAnsi="Arial" w:cs="Arial"/>
          <w:b/>
          <w:bCs/>
          <w:sz w:val="22"/>
          <w:szCs w:val="22"/>
        </w:rPr>
        <w:t>ículo</w:t>
      </w:r>
      <w:r w:rsidRPr="000A6289">
        <w:rPr>
          <w:rFonts w:ascii="Arial" w:eastAsia="Arial" w:hAnsi="Arial" w:cs="Arial"/>
          <w:b/>
          <w:bCs/>
          <w:spacing w:val="6"/>
          <w:sz w:val="22"/>
          <w:szCs w:val="22"/>
        </w:rPr>
        <w:t xml:space="preserve"> </w:t>
      </w:r>
      <w:r w:rsidRPr="000A6289">
        <w:rPr>
          <w:rFonts w:ascii="Arial" w:eastAsia="Arial" w:hAnsi="Arial" w:cs="Arial"/>
          <w:b/>
          <w:bCs/>
          <w:sz w:val="22"/>
          <w:szCs w:val="22"/>
        </w:rPr>
        <w:t>29.</w:t>
      </w:r>
      <w:r w:rsidRPr="000A6289">
        <w:rPr>
          <w:rFonts w:ascii="Arial" w:eastAsia="Arial" w:hAnsi="Arial" w:cs="Arial"/>
          <w:sz w:val="22"/>
          <w:szCs w:val="22"/>
        </w:rPr>
        <w:t xml:space="preserve"> Se entregarán como mínimo tres juegos del plano, memoria y catálogo para que la Dirección General firme y selle dichos documentos y envíe el oficio de constancia de validación a la Dirección de Desarrollo Urbano, el cual tendrá una vigencia de sesenta días naturales para su ejecución. Conteniendo las características de los documentos para aprobación del Proyecto:</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I…</w:t>
      </w:r>
    </w:p>
    <w:p w:rsidR="000A6289" w:rsidRPr="000A6289" w:rsidRDefault="000A6289" w:rsidP="000A6289">
      <w:pPr>
        <w:pStyle w:val="Prrafodelista"/>
        <w:numPr>
          <w:ilvl w:val="0"/>
          <w:numId w:val="15"/>
        </w:numPr>
        <w:ind w:left="567" w:right="333" w:firstLine="0"/>
        <w:jc w:val="both"/>
        <w:rPr>
          <w:rFonts w:ascii="Arial" w:eastAsia="Arial" w:hAnsi="Arial" w:cs="Arial"/>
          <w:sz w:val="22"/>
          <w:szCs w:val="22"/>
        </w:rPr>
      </w:pPr>
      <w:r w:rsidRPr="000A6289">
        <w:rPr>
          <w:rFonts w:ascii="Arial" w:eastAsia="Arial" w:hAnsi="Arial" w:cs="Arial"/>
          <w:sz w:val="22"/>
          <w:szCs w:val="22"/>
        </w:rPr>
        <w:t>…</w:t>
      </w:r>
    </w:p>
    <w:p w:rsidR="000A6289" w:rsidRPr="000A6289" w:rsidRDefault="000A6289" w:rsidP="000A6289">
      <w:pPr>
        <w:pStyle w:val="Prrafodelista"/>
        <w:numPr>
          <w:ilvl w:val="0"/>
          <w:numId w:val="15"/>
        </w:numPr>
        <w:ind w:left="567" w:right="333" w:firstLine="0"/>
        <w:jc w:val="both"/>
        <w:rPr>
          <w:rFonts w:ascii="Arial" w:eastAsia="Arial" w:hAnsi="Arial" w:cs="Arial"/>
          <w:sz w:val="22"/>
          <w:szCs w:val="22"/>
        </w:rPr>
      </w:pPr>
      <w:r w:rsidRPr="000A6289">
        <w:rPr>
          <w:rFonts w:ascii="Arial" w:eastAsia="Arial" w:hAnsi="Arial" w:cs="Arial"/>
          <w:sz w:val="22"/>
          <w:szCs w:val="22"/>
        </w:rPr>
        <w:t>…</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lastRenderedPageBreak/>
        <w:t>c) Se deberá hacer un cálculo del calibre de los alimentadores de los circuitos más críticos, que se definan en el Proyecto, este cálculo se deberá hacer por los métodos por ampacidad, por corto circuito y por caída de tensión, según lo que marque la norma vigente en ese momento y no deberá de exceder a un 3%.</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d) Cálculo de la capacidad del transformador, cálculo de las protecciones del circuito.</w:t>
      </w:r>
    </w:p>
    <w:p w:rsidR="000A6289" w:rsidRPr="000A6289" w:rsidRDefault="000A6289" w:rsidP="000A6289">
      <w:pPr>
        <w:ind w:left="567" w:right="333"/>
        <w:jc w:val="both"/>
        <w:rPr>
          <w:rFonts w:ascii="Arial" w:eastAsia="Arial" w:hAnsi="Arial" w:cs="Arial"/>
          <w:sz w:val="22"/>
          <w:szCs w:val="22"/>
        </w:rPr>
      </w:pPr>
    </w:p>
    <w:p w:rsidR="000A6289" w:rsidRPr="000A6289" w:rsidRDefault="000A6289" w:rsidP="000A6289">
      <w:pPr>
        <w:ind w:left="567" w:right="333"/>
        <w:jc w:val="both"/>
        <w:rPr>
          <w:rFonts w:ascii="Arial" w:hAnsi="Arial" w:cs="Arial"/>
          <w:sz w:val="22"/>
          <w:szCs w:val="22"/>
        </w:rPr>
      </w:pPr>
      <w:r w:rsidRPr="000A6289">
        <w:rPr>
          <w:rFonts w:ascii="Arial" w:eastAsia="Arial" w:hAnsi="Arial" w:cs="Arial"/>
          <w:sz w:val="22"/>
          <w:szCs w:val="22"/>
        </w:rPr>
        <w:t xml:space="preserve">II.  </w:t>
      </w:r>
      <w:r w:rsidRPr="000A6289">
        <w:rPr>
          <w:rFonts w:ascii="Arial" w:eastAsia="Arial" w:hAnsi="Arial" w:cs="Arial"/>
          <w:spacing w:val="12"/>
          <w:sz w:val="22"/>
          <w:szCs w:val="22"/>
        </w:rPr>
        <w:t xml:space="preserve"> </w:t>
      </w:r>
      <w:r w:rsidRPr="000A6289">
        <w:rPr>
          <w:rFonts w:ascii="Arial" w:eastAsia="Arial" w:hAnsi="Arial" w:cs="Arial"/>
          <w:sz w:val="22"/>
          <w:szCs w:val="22"/>
        </w:rPr>
        <w:t>Se deroga.</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 xml:space="preserve">III.  </w:t>
      </w:r>
      <w:r w:rsidRPr="000A6289">
        <w:rPr>
          <w:rFonts w:ascii="Arial" w:eastAsia="Arial" w:hAnsi="Arial" w:cs="Arial"/>
          <w:spacing w:val="14"/>
          <w:sz w:val="22"/>
          <w:szCs w:val="22"/>
        </w:rPr>
        <w:t xml:space="preserve"> …. </w:t>
      </w:r>
    </w:p>
    <w:p w:rsidR="000A6289" w:rsidRPr="000A6289" w:rsidRDefault="000A6289" w:rsidP="000A6289">
      <w:pPr>
        <w:pStyle w:val="Prrafodelista"/>
        <w:numPr>
          <w:ilvl w:val="0"/>
          <w:numId w:val="8"/>
        </w:numPr>
        <w:ind w:left="567" w:right="333" w:firstLine="0"/>
        <w:jc w:val="both"/>
        <w:rPr>
          <w:rFonts w:ascii="Arial" w:eastAsia="Arial" w:hAnsi="Arial" w:cs="Arial"/>
          <w:sz w:val="22"/>
          <w:szCs w:val="22"/>
        </w:rPr>
      </w:pPr>
      <w:r w:rsidRPr="000A6289">
        <w:rPr>
          <w:rFonts w:ascii="Arial" w:eastAsia="Arial" w:hAnsi="Arial" w:cs="Arial"/>
          <w:sz w:val="22"/>
          <w:szCs w:val="22"/>
        </w:rPr>
        <w:t>D</w:t>
      </w:r>
      <w:r w:rsidRPr="000A6289">
        <w:rPr>
          <w:rFonts w:ascii="Arial" w:eastAsia="Arial" w:hAnsi="Arial" w:cs="Arial"/>
          <w:spacing w:val="-1"/>
          <w:sz w:val="22"/>
          <w:szCs w:val="22"/>
        </w:rPr>
        <w:t>i</w:t>
      </w:r>
      <w:r w:rsidRPr="000A6289">
        <w:rPr>
          <w:rFonts w:ascii="Arial" w:eastAsia="Arial" w:hAnsi="Arial" w:cs="Arial"/>
          <w:sz w:val="22"/>
          <w:szCs w:val="22"/>
        </w:rPr>
        <w:t>a</w:t>
      </w:r>
      <w:r w:rsidRPr="000A6289">
        <w:rPr>
          <w:rFonts w:ascii="Arial" w:eastAsia="Arial" w:hAnsi="Arial" w:cs="Arial"/>
          <w:spacing w:val="-1"/>
          <w:sz w:val="22"/>
          <w:szCs w:val="22"/>
        </w:rPr>
        <w:t>g</w:t>
      </w:r>
      <w:r w:rsidRPr="000A6289">
        <w:rPr>
          <w:rFonts w:ascii="Arial" w:eastAsia="Arial" w:hAnsi="Arial" w:cs="Arial"/>
          <w:spacing w:val="3"/>
          <w:sz w:val="22"/>
          <w:szCs w:val="22"/>
        </w:rPr>
        <w:t>r</w:t>
      </w:r>
      <w:r w:rsidRPr="000A6289">
        <w:rPr>
          <w:rFonts w:ascii="Arial" w:eastAsia="Arial" w:hAnsi="Arial" w:cs="Arial"/>
          <w:sz w:val="22"/>
          <w:szCs w:val="22"/>
        </w:rPr>
        <w:t>a</w:t>
      </w:r>
      <w:r w:rsidRPr="000A6289">
        <w:rPr>
          <w:rFonts w:ascii="Arial" w:eastAsia="Arial" w:hAnsi="Arial" w:cs="Arial"/>
          <w:spacing w:val="4"/>
          <w:sz w:val="22"/>
          <w:szCs w:val="22"/>
        </w:rPr>
        <w:t>m</w:t>
      </w:r>
      <w:r w:rsidRPr="000A6289">
        <w:rPr>
          <w:rFonts w:ascii="Arial" w:eastAsia="Arial" w:hAnsi="Arial" w:cs="Arial"/>
          <w:sz w:val="22"/>
          <w:szCs w:val="22"/>
        </w:rPr>
        <w:t>a</w:t>
      </w:r>
      <w:r w:rsidRPr="000A6289">
        <w:rPr>
          <w:rFonts w:ascii="Arial" w:eastAsia="Arial" w:hAnsi="Arial" w:cs="Arial"/>
          <w:spacing w:val="-9"/>
          <w:sz w:val="22"/>
          <w:szCs w:val="22"/>
        </w:rPr>
        <w:t xml:space="preserve"> </w:t>
      </w:r>
      <w:r w:rsidRPr="000A6289">
        <w:rPr>
          <w:rFonts w:ascii="Arial" w:eastAsia="Arial" w:hAnsi="Arial" w:cs="Arial"/>
          <w:spacing w:val="-1"/>
          <w:sz w:val="22"/>
          <w:szCs w:val="22"/>
        </w:rPr>
        <w:t>u</w:t>
      </w:r>
      <w:r w:rsidRPr="000A6289">
        <w:rPr>
          <w:rFonts w:ascii="Arial" w:eastAsia="Arial" w:hAnsi="Arial" w:cs="Arial"/>
          <w:sz w:val="22"/>
          <w:szCs w:val="22"/>
        </w:rPr>
        <w:t>n</w:t>
      </w:r>
      <w:r w:rsidRPr="000A6289">
        <w:rPr>
          <w:rFonts w:ascii="Arial" w:eastAsia="Arial" w:hAnsi="Arial" w:cs="Arial"/>
          <w:spacing w:val="-1"/>
          <w:sz w:val="22"/>
          <w:szCs w:val="22"/>
        </w:rPr>
        <w:t>i</w:t>
      </w:r>
      <w:r w:rsidRPr="000A6289">
        <w:rPr>
          <w:rFonts w:ascii="Arial" w:eastAsia="Arial" w:hAnsi="Arial" w:cs="Arial"/>
          <w:spacing w:val="2"/>
          <w:sz w:val="22"/>
          <w:szCs w:val="22"/>
        </w:rPr>
        <w:t>f</w:t>
      </w:r>
      <w:r w:rsidRPr="000A6289">
        <w:rPr>
          <w:rFonts w:ascii="Arial" w:eastAsia="Arial" w:hAnsi="Arial" w:cs="Arial"/>
          <w:spacing w:val="-1"/>
          <w:sz w:val="22"/>
          <w:szCs w:val="22"/>
        </w:rPr>
        <w:t>il</w:t>
      </w:r>
      <w:r w:rsidRPr="000A6289">
        <w:rPr>
          <w:rFonts w:ascii="Arial" w:eastAsia="Arial" w:hAnsi="Arial" w:cs="Arial"/>
          <w:sz w:val="22"/>
          <w:szCs w:val="22"/>
        </w:rPr>
        <w:t>ar</w:t>
      </w:r>
      <w:r w:rsidRPr="000A6289">
        <w:rPr>
          <w:rFonts w:ascii="Arial" w:eastAsia="Arial" w:hAnsi="Arial" w:cs="Arial"/>
          <w:spacing w:val="-1"/>
          <w:sz w:val="22"/>
          <w:szCs w:val="22"/>
        </w:rPr>
        <w:t xml:space="preserve"> </w:t>
      </w:r>
      <w:r w:rsidRPr="000A6289">
        <w:rPr>
          <w:rFonts w:ascii="Arial" w:eastAsia="Arial" w:hAnsi="Arial" w:cs="Arial"/>
          <w:sz w:val="22"/>
          <w:szCs w:val="22"/>
        </w:rPr>
        <w:t>y</w:t>
      </w:r>
      <w:r w:rsidRPr="000A6289">
        <w:rPr>
          <w:rFonts w:ascii="Arial" w:eastAsia="Arial" w:hAnsi="Arial" w:cs="Arial"/>
          <w:spacing w:val="-5"/>
          <w:sz w:val="22"/>
          <w:szCs w:val="22"/>
        </w:rPr>
        <w:t xml:space="preserve"> </w:t>
      </w:r>
      <w:r w:rsidRPr="000A6289">
        <w:rPr>
          <w:rFonts w:ascii="Arial" w:eastAsia="Arial" w:hAnsi="Arial" w:cs="Arial"/>
          <w:spacing w:val="2"/>
          <w:sz w:val="22"/>
          <w:szCs w:val="22"/>
        </w:rPr>
        <w:t>d</w:t>
      </w:r>
      <w:r w:rsidRPr="000A6289">
        <w:rPr>
          <w:rFonts w:ascii="Arial" w:eastAsia="Arial" w:hAnsi="Arial" w:cs="Arial"/>
          <w:spacing w:val="-1"/>
          <w:sz w:val="22"/>
          <w:szCs w:val="22"/>
        </w:rPr>
        <w:t>i</w:t>
      </w:r>
      <w:r w:rsidRPr="000A6289">
        <w:rPr>
          <w:rFonts w:ascii="Arial" w:eastAsia="Arial" w:hAnsi="Arial" w:cs="Arial"/>
          <w:sz w:val="22"/>
          <w:szCs w:val="22"/>
        </w:rPr>
        <w:t>a</w:t>
      </w:r>
      <w:r w:rsidRPr="000A6289">
        <w:rPr>
          <w:rFonts w:ascii="Arial" w:eastAsia="Arial" w:hAnsi="Arial" w:cs="Arial"/>
          <w:spacing w:val="-1"/>
          <w:sz w:val="22"/>
          <w:szCs w:val="22"/>
        </w:rPr>
        <w:t>g</w:t>
      </w:r>
      <w:r w:rsidRPr="000A6289">
        <w:rPr>
          <w:rFonts w:ascii="Arial" w:eastAsia="Arial" w:hAnsi="Arial" w:cs="Arial"/>
          <w:spacing w:val="3"/>
          <w:sz w:val="22"/>
          <w:szCs w:val="22"/>
        </w:rPr>
        <w:t>r</w:t>
      </w:r>
      <w:r w:rsidRPr="000A6289">
        <w:rPr>
          <w:rFonts w:ascii="Arial" w:eastAsia="Arial" w:hAnsi="Arial" w:cs="Arial"/>
          <w:sz w:val="22"/>
          <w:szCs w:val="22"/>
        </w:rPr>
        <w:t>a</w:t>
      </w:r>
      <w:r w:rsidRPr="000A6289">
        <w:rPr>
          <w:rFonts w:ascii="Arial" w:eastAsia="Arial" w:hAnsi="Arial" w:cs="Arial"/>
          <w:spacing w:val="2"/>
          <w:sz w:val="22"/>
          <w:szCs w:val="22"/>
        </w:rPr>
        <w:t>m</w:t>
      </w:r>
      <w:r w:rsidRPr="000A6289">
        <w:rPr>
          <w:rFonts w:ascii="Arial" w:eastAsia="Arial" w:hAnsi="Arial" w:cs="Arial"/>
          <w:sz w:val="22"/>
          <w:szCs w:val="22"/>
        </w:rPr>
        <w:t>a</w:t>
      </w:r>
      <w:r w:rsidRPr="000A6289">
        <w:rPr>
          <w:rFonts w:ascii="Arial" w:eastAsia="Arial" w:hAnsi="Arial" w:cs="Arial"/>
          <w:spacing w:val="-8"/>
          <w:sz w:val="22"/>
          <w:szCs w:val="22"/>
        </w:rPr>
        <w:t xml:space="preserve"> </w:t>
      </w:r>
      <w:r w:rsidRPr="000A6289">
        <w:rPr>
          <w:rFonts w:ascii="Arial" w:eastAsia="Arial" w:hAnsi="Arial" w:cs="Arial"/>
          <w:spacing w:val="-1"/>
          <w:sz w:val="22"/>
          <w:szCs w:val="22"/>
        </w:rPr>
        <w:t>d</w:t>
      </w:r>
      <w:r w:rsidRPr="000A6289">
        <w:rPr>
          <w:rFonts w:ascii="Arial" w:eastAsia="Arial" w:hAnsi="Arial" w:cs="Arial"/>
          <w:sz w:val="22"/>
          <w:szCs w:val="22"/>
        </w:rPr>
        <w:t>e</w:t>
      </w:r>
      <w:r w:rsidRPr="000A6289">
        <w:rPr>
          <w:rFonts w:ascii="Arial" w:eastAsia="Arial" w:hAnsi="Arial" w:cs="Arial"/>
          <w:spacing w:val="-2"/>
          <w:sz w:val="22"/>
          <w:szCs w:val="22"/>
        </w:rPr>
        <w:t xml:space="preserve"> </w:t>
      </w:r>
      <w:r w:rsidRPr="000A6289">
        <w:rPr>
          <w:rFonts w:ascii="Arial" w:eastAsia="Arial" w:hAnsi="Arial" w:cs="Arial"/>
          <w:sz w:val="22"/>
          <w:szCs w:val="22"/>
        </w:rPr>
        <w:t>c</w:t>
      </w:r>
      <w:r w:rsidRPr="000A6289">
        <w:rPr>
          <w:rFonts w:ascii="Arial" w:eastAsia="Arial" w:hAnsi="Arial" w:cs="Arial"/>
          <w:spacing w:val="2"/>
          <w:sz w:val="22"/>
          <w:szCs w:val="22"/>
        </w:rPr>
        <w:t>o</w:t>
      </w:r>
      <w:r w:rsidRPr="000A6289">
        <w:rPr>
          <w:rFonts w:ascii="Arial" w:eastAsia="Arial" w:hAnsi="Arial" w:cs="Arial"/>
          <w:sz w:val="22"/>
          <w:szCs w:val="22"/>
        </w:rPr>
        <w:t>n</w:t>
      </w:r>
      <w:r w:rsidRPr="000A6289">
        <w:rPr>
          <w:rFonts w:ascii="Arial" w:eastAsia="Arial" w:hAnsi="Arial" w:cs="Arial"/>
          <w:spacing w:val="-1"/>
          <w:sz w:val="22"/>
          <w:szCs w:val="22"/>
        </w:rPr>
        <w:t>e</w:t>
      </w:r>
      <w:r w:rsidRPr="000A6289">
        <w:rPr>
          <w:rFonts w:ascii="Arial" w:eastAsia="Arial" w:hAnsi="Arial" w:cs="Arial"/>
          <w:spacing w:val="1"/>
          <w:sz w:val="22"/>
          <w:szCs w:val="22"/>
        </w:rPr>
        <w:t>xi</w:t>
      </w:r>
      <w:r w:rsidRPr="000A6289">
        <w:rPr>
          <w:rFonts w:ascii="Arial" w:eastAsia="Arial" w:hAnsi="Arial" w:cs="Arial"/>
          <w:sz w:val="22"/>
          <w:szCs w:val="22"/>
        </w:rPr>
        <w:t>ó</w:t>
      </w:r>
      <w:r w:rsidRPr="000A6289">
        <w:rPr>
          <w:rFonts w:ascii="Arial" w:eastAsia="Arial" w:hAnsi="Arial" w:cs="Arial"/>
          <w:spacing w:val="-1"/>
          <w:sz w:val="22"/>
          <w:szCs w:val="22"/>
        </w:rPr>
        <w:t>n</w:t>
      </w:r>
      <w:r w:rsidRPr="000A6289">
        <w:rPr>
          <w:rFonts w:ascii="Arial" w:eastAsia="Arial" w:hAnsi="Arial" w:cs="Arial"/>
          <w:sz w:val="22"/>
          <w:szCs w:val="22"/>
        </w:rPr>
        <w:t xml:space="preserve">; </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b) a f) …</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g) Croquis de localización de preferencia en escala de 1 a 10.000, indicado claramente las calles y colonias circundantes.</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 xml:space="preserve">h)  </w:t>
      </w:r>
      <w:r w:rsidRPr="000A6289">
        <w:rPr>
          <w:rFonts w:ascii="Arial" w:eastAsia="Arial" w:hAnsi="Arial" w:cs="Arial"/>
          <w:spacing w:val="15"/>
          <w:sz w:val="22"/>
          <w:szCs w:val="22"/>
        </w:rPr>
        <w:t xml:space="preserve"> </w:t>
      </w:r>
      <w:r w:rsidRPr="000A6289">
        <w:rPr>
          <w:rFonts w:ascii="Arial" w:eastAsia="Arial" w:hAnsi="Arial" w:cs="Arial"/>
          <w:sz w:val="22"/>
          <w:szCs w:val="22"/>
        </w:rPr>
        <w:t>…</w:t>
      </w:r>
    </w:p>
    <w:p w:rsidR="000A6289" w:rsidRPr="000A6289" w:rsidRDefault="000A6289" w:rsidP="000A6289">
      <w:pPr>
        <w:pStyle w:val="Prrafodelista"/>
        <w:ind w:left="567" w:right="333"/>
        <w:jc w:val="both"/>
        <w:rPr>
          <w:rFonts w:ascii="Arial" w:eastAsia="Arial" w:hAnsi="Arial" w:cs="Arial"/>
          <w:sz w:val="22"/>
          <w:szCs w:val="22"/>
        </w:rPr>
      </w:pPr>
      <w:r w:rsidRPr="000A6289">
        <w:rPr>
          <w:rFonts w:ascii="Arial" w:eastAsia="Arial" w:hAnsi="Arial" w:cs="Arial"/>
          <w:sz w:val="22"/>
          <w:szCs w:val="22"/>
        </w:rPr>
        <w:t xml:space="preserve">i) Cuadro de referencia, nombre del Proyecto, </w:t>
      </w:r>
      <w:r w:rsidR="004026BE" w:rsidRPr="000A6289">
        <w:rPr>
          <w:rFonts w:ascii="Arial" w:eastAsia="Arial" w:hAnsi="Arial" w:cs="Arial"/>
          <w:sz w:val="22"/>
          <w:szCs w:val="22"/>
        </w:rPr>
        <w:t>responsable</w:t>
      </w:r>
      <w:r w:rsidRPr="000A6289">
        <w:rPr>
          <w:rFonts w:ascii="Arial" w:eastAsia="Arial" w:hAnsi="Arial" w:cs="Arial"/>
          <w:sz w:val="22"/>
          <w:szCs w:val="22"/>
        </w:rPr>
        <w:t>, escala, fecha, espacio para firma, así como el nombre del Propietario del Fraccionamiento y su respectivo corresponsable en alumbrado público.</w:t>
      </w:r>
    </w:p>
    <w:p w:rsidR="000A6289" w:rsidRPr="000A6289" w:rsidRDefault="000A6289" w:rsidP="000A6289">
      <w:pPr>
        <w:pStyle w:val="Prrafodelista"/>
        <w:ind w:left="567" w:right="333"/>
        <w:jc w:val="both"/>
        <w:rPr>
          <w:rFonts w:ascii="Arial" w:eastAsia="Arial" w:hAnsi="Arial" w:cs="Arial"/>
          <w:sz w:val="22"/>
          <w:szCs w:val="22"/>
        </w:rPr>
      </w:pPr>
      <w:r w:rsidRPr="000A6289">
        <w:rPr>
          <w:rFonts w:ascii="Arial" w:eastAsia="Arial" w:hAnsi="Arial" w:cs="Arial"/>
          <w:sz w:val="22"/>
          <w:szCs w:val="22"/>
        </w:rPr>
        <w:t xml:space="preserve">j) Cuadro con los valores principales relativos al alumbrado, iluminación </w:t>
      </w:r>
      <w:r w:rsidR="004026BE" w:rsidRPr="000A6289">
        <w:rPr>
          <w:rFonts w:ascii="Arial" w:eastAsia="Arial" w:hAnsi="Arial" w:cs="Arial"/>
          <w:sz w:val="22"/>
          <w:szCs w:val="22"/>
        </w:rPr>
        <w:t>requerida, iluminancia</w:t>
      </w:r>
      <w:r w:rsidRPr="000A6289">
        <w:rPr>
          <w:rFonts w:ascii="Arial" w:eastAsia="Arial" w:hAnsi="Arial" w:cs="Arial"/>
          <w:sz w:val="22"/>
          <w:szCs w:val="22"/>
        </w:rPr>
        <w:t xml:space="preserve"> promedio y uniformidad</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 xml:space="preserve">k) Caída de </w:t>
      </w:r>
      <w:r w:rsidR="004026BE" w:rsidRPr="000A6289">
        <w:rPr>
          <w:rFonts w:ascii="Arial" w:eastAsia="Arial" w:hAnsi="Arial" w:cs="Arial"/>
          <w:sz w:val="22"/>
          <w:szCs w:val="22"/>
        </w:rPr>
        <w:t>tensión</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l) Calibre y tipo de aislamiento de los conductores</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m) Tamaño de canalización</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n) Carga total instalada</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o) Detalles que den información complementaria</w:t>
      </w:r>
    </w:p>
    <w:p w:rsidR="000A6289" w:rsidRPr="000A6289" w:rsidRDefault="000A6289" w:rsidP="000A6289">
      <w:pPr>
        <w:ind w:left="567" w:right="333"/>
        <w:jc w:val="both"/>
        <w:rPr>
          <w:rFonts w:ascii="Arial" w:eastAsia="Arial" w:hAnsi="Arial" w:cs="Arial"/>
          <w:sz w:val="22"/>
          <w:szCs w:val="22"/>
        </w:rPr>
      </w:pP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b/>
          <w:bCs/>
          <w:sz w:val="22"/>
          <w:szCs w:val="22"/>
        </w:rPr>
        <w:t>Artículo 30.</w:t>
      </w:r>
      <w:r w:rsidRPr="000A6289">
        <w:rPr>
          <w:rFonts w:ascii="Arial" w:eastAsia="Arial" w:hAnsi="Arial" w:cs="Arial"/>
          <w:sz w:val="22"/>
          <w:szCs w:val="22"/>
        </w:rPr>
        <w:t xml:space="preserve"> Para la autorización de una instalación de alumbrado público del tipo aéreo en infraestructura de la CFE o propia, deberán cumplir con los siguientes requisitos.</w:t>
      </w:r>
    </w:p>
    <w:p w:rsidR="000A6289" w:rsidRPr="000A6289" w:rsidRDefault="000A6289" w:rsidP="000A6289">
      <w:pPr>
        <w:pStyle w:val="Prrafodelista"/>
        <w:numPr>
          <w:ilvl w:val="0"/>
          <w:numId w:val="9"/>
        </w:numPr>
        <w:ind w:left="567" w:right="333" w:firstLine="142"/>
        <w:jc w:val="both"/>
        <w:rPr>
          <w:rFonts w:ascii="Arial" w:eastAsia="Arial" w:hAnsi="Arial" w:cs="Arial"/>
          <w:sz w:val="22"/>
          <w:szCs w:val="22"/>
        </w:rPr>
      </w:pPr>
      <w:r w:rsidRPr="000A6289">
        <w:rPr>
          <w:rFonts w:ascii="Arial" w:eastAsia="Arial" w:hAnsi="Arial" w:cs="Arial"/>
          <w:sz w:val="22"/>
          <w:szCs w:val="22"/>
        </w:rPr>
        <w:t>Ser un asentamiento irregular.</w:t>
      </w:r>
    </w:p>
    <w:p w:rsidR="000A6289" w:rsidRPr="000A6289" w:rsidRDefault="000A6289" w:rsidP="000A6289">
      <w:pPr>
        <w:pStyle w:val="Prrafodelista"/>
        <w:numPr>
          <w:ilvl w:val="0"/>
          <w:numId w:val="9"/>
        </w:numPr>
        <w:ind w:left="567" w:right="333" w:firstLine="142"/>
        <w:jc w:val="both"/>
        <w:rPr>
          <w:rFonts w:ascii="Arial" w:eastAsia="Arial" w:hAnsi="Arial" w:cs="Arial"/>
          <w:sz w:val="22"/>
          <w:szCs w:val="22"/>
        </w:rPr>
      </w:pPr>
      <w:r w:rsidRPr="000A6289">
        <w:rPr>
          <w:rFonts w:ascii="Arial" w:eastAsia="Arial" w:hAnsi="Arial" w:cs="Arial"/>
          <w:sz w:val="22"/>
          <w:szCs w:val="22"/>
        </w:rPr>
        <w:t>La autorización expresa del Ayuntamiento de Torreón.</w:t>
      </w:r>
    </w:p>
    <w:p w:rsidR="000A6289" w:rsidRPr="000A6289" w:rsidRDefault="000A6289" w:rsidP="000A6289">
      <w:pPr>
        <w:pStyle w:val="Prrafodelista"/>
        <w:numPr>
          <w:ilvl w:val="0"/>
          <w:numId w:val="9"/>
        </w:numPr>
        <w:ind w:left="567" w:right="333" w:firstLine="142"/>
        <w:jc w:val="both"/>
        <w:rPr>
          <w:rFonts w:ascii="Arial" w:eastAsia="Arial" w:hAnsi="Arial" w:cs="Arial"/>
          <w:sz w:val="22"/>
          <w:szCs w:val="22"/>
        </w:rPr>
      </w:pPr>
      <w:r w:rsidRPr="000A6289">
        <w:rPr>
          <w:rFonts w:ascii="Arial" w:eastAsia="Arial" w:hAnsi="Arial" w:cs="Arial"/>
          <w:sz w:val="22"/>
          <w:szCs w:val="22"/>
        </w:rPr>
        <w:t>Cumplir con lo enumerado en los artículos 28 y 29 del presente reglamento.</w:t>
      </w:r>
    </w:p>
    <w:p w:rsidR="000A6289" w:rsidRPr="000A6289" w:rsidRDefault="000A6289" w:rsidP="000A6289">
      <w:pPr>
        <w:pStyle w:val="Prrafodelista"/>
        <w:numPr>
          <w:ilvl w:val="0"/>
          <w:numId w:val="9"/>
        </w:numPr>
        <w:ind w:left="567" w:right="333" w:firstLine="142"/>
        <w:jc w:val="both"/>
        <w:rPr>
          <w:rFonts w:ascii="Arial" w:eastAsia="Arial" w:hAnsi="Arial" w:cs="Arial"/>
          <w:sz w:val="22"/>
          <w:szCs w:val="22"/>
        </w:rPr>
      </w:pPr>
      <w:r w:rsidRPr="000A6289">
        <w:rPr>
          <w:rFonts w:ascii="Arial" w:eastAsia="Arial" w:hAnsi="Arial" w:cs="Arial"/>
          <w:sz w:val="22"/>
          <w:szCs w:val="22"/>
        </w:rPr>
        <w:t>Autorización expresa de la Comisión Federal de Electricidad, si se coloca en sus instalaciones.</w:t>
      </w:r>
    </w:p>
    <w:p w:rsidR="000A6289" w:rsidRPr="000A6289" w:rsidRDefault="000A6289" w:rsidP="000A6289">
      <w:pPr>
        <w:ind w:left="567" w:right="333"/>
        <w:jc w:val="both"/>
        <w:rPr>
          <w:rFonts w:ascii="Arial" w:eastAsia="Arial" w:hAnsi="Arial" w:cs="Arial"/>
          <w:sz w:val="22"/>
          <w:szCs w:val="22"/>
        </w:rPr>
      </w:pP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b/>
          <w:bCs/>
          <w:spacing w:val="-2"/>
          <w:sz w:val="22"/>
          <w:szCs w:val="22"/>
        </w:rPr>
        <w:t>A</w:t>
      </w:r>
      <w:r w:rsidRPr="000A6289">
        <w:rPr>
          <w:rFonts w:ascii="Arial" w:eastAsia="Arial" w:hAnsi="Arial" w:cs="Arial"/>
          <w:b/>
          <w:bCs/>
          <w:spacing w:val="-1"/>
          <w:sz w:val="22"/>
          <w:szCs w:val="22"/>
        </w:rPr>
        <w:t>r</w:t>
      </w:r>
      <w:r w:rsidRPr="000A6289">
        <w:rPr>
          <w:rFonts w:ascii="Arial" w:eastAsia="Arial" w:hAnsi="Arial" w:cs="Arial"/>
          <w:b/>
          <w:bCs/>
          <w:spacing w:val="3"/>
          <w:sz w:val="22"/>
          <w:szCs w:val="22"/>
        </w:rPr>
        <w:t>t</w:t>
      </w:r>
      <w:r w:rsidRPr="000A6289">
        <w:rPr>
          <w:rFonts w:ascii="Arial" w:eastAsia="Arial" w:hAnsi="Arial" w:cs="Arial"/>
          <w:b/>
          <w:bCs/>
          <w:sz w:val="22"/>
          <w:szCs w:val="22"/>
        </w:rPr>
        <w:t>ículo</w:t>
      </w:r>
      <w:r w:rsidRPr="000A6289">
        <w:rPr>
          <w:rFonts w:ascii="Arial" w:eastAsia="Arial" w:hAnsi="Arial" w:cs="Arial"/>
          <w:b/>
          <w:bCs/>
          <w:spacing w:val="-8"/>
          <w:sz w:val="22"/>
          <w:szCs w:val="22"/>
        </w:rPr>
        <w:t xml:space="preserve"> </w:t>
      </w:r>
      <w:r w:rsidRPr="000A6289">
        <w:rPr>
          <w:rFonts w:ascii="Arial" w:eastAsia="Arial" w:hAnsi="Arial" w:cs="Arial"/>
          <w:b/>
          <w:bCs/>
          <w:spacing w:val="2"/>
          <w:sz w:val="22"/>
          <w:szCs w:val="22"/>
        </w:rPr>
        <w:t>3</w:t>
      </w:r>
      <w:r w:rsidRPr="000A6289">
        <w:rPr>
          <w:rFonts w:ascii="Arial" w:eastAsia="Arial" w:hAnsi="Arial" w:cs="Arial"/>
          <w:b/>
          <w:bCs/>
          <w:sz w:val="22"/>
          <w:szCs w:val="22"/>
        </w:rPr>
        <w:t>1.</w:t>
      </w:r>
      <w:r w:rsidRPr="000A6289">
        <w:rPr>
          <w:rFonts w:ascii="Arial" w:eastAsia="Arial" w:hAnsi="Arial" w:cs="Arial"/>
          <w:spacing w:val="-3"/>
          <w:sz w:val="22"/>
          <w:szCs w:val="22"/>
        </w:rPr>
        <w:t xml:space="preserve"> ….</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I.  Si la instalación es subterránea será cable tipo: XLPE en Sistema 2F-3H conforme a los cálculos de cada tensión.</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II.  Si la instalación es aérea, será cable múltiple de aluminio tipo, 2+1, conforme a los cálculos de caídas de tensión. En ambos casos la regulación máxima será de 3%.</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 xml:space="preserve">III.  </w:t>
      </w:r>
      <w:r w:rsidRPr="000A6289">
        <w:rPr>
          <w:rFonts w:ascii="Arial" w:eastAsia="Arial" w:hAnsi="Arial" w:cs="Arial"/>
          <w:spacing w:val="11"/>
          <w:sz w:val="22"/>
          <w:szCs w:val="22"/>
        </w:rPr>
        <w:t xml:space="preserve"> </w:t>
      </w:r>
      <w:r w:rsidRPr="000A6289">
        <w:rPr>
          <w:rFonts w:ascii="Arial" w:eastAsia="Arial" w:hAnsi="Arial" w:cs="Arial"/>
          <w:sz w:val="22"/>
          <w:szCs w:val="22"/>
        </w:rPr>
        <w:t xml:space="preserve">Conexiones entre conductores, los empalmes necesarios deberán hacerse solo en los registros con conector tipo ac o tipo, pulpo y tope a tope, aislados con </w:t>
      </w:r>
      <w:r w:rsidRPr="000A6289">
        <w:rPr>
          <w:rFonts w:ascii="Arial" w:eastAsia="Arial" w:hAnsi="Arial" w:cs="Arial"/>
          <w:sz w:val="22"/>
          <w:szCs w:val="22"/>
        </w:rPr>
        <w:lastRenderedPageBreak/>
        <w:t>manga termo contráctil y cinta aislante vulcanizable así como los conectores de cobre aluminio y una capa de cinta plástica y también deberá de tener un registro por arbotante según el artículo 33 sección I inciso a.</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I</w:t>
      </w:r>
      <w:r w:rsidRPr="000A6289">
        <w:rPr>
          <w:rFonts w:ascii="Arial" w:eastAsia="Arial" w:hAnsi="Arial" w:cs="Arial"/>
          <w:spacing w:val="-1"/>
          <w:sz w:val="22"/>
          <w:szCs w:val="22"/>
        </w:rPr>
        <w:t>V</w:t>
      </w:r>
      <w:r w:rsidRPr="000A6289">
        <w:rPr>
          <w:rFonts w:ascii="Arial" w:eastAsia="Arial" w:hAnsi="Arial" w:cs="Arial"/>
          <w:sz w:val="22"/>
          <w:szCs w:val="22"/>
        </w:rPr>
        <w:t xml:space="preserve">.  </w:t>
      </w:r>
      <w:r w:rsidRPr="000A6289">
        <w:rPr>
          <w:rFonts w:ascii="Arial" w:eastAsia="Arial" w:hAnsi="Arial" w:cs="Arial"/>
          <w:spacing w:val="2"/>
          <w:sz w:val="22"/>
          <w:szCs w:val="22"/>
        </w:rPr>
        <w:t xml:space="preserve"> </w:t>
      </w:r>
      <w:r w:rsidRPr="000A6289">
        <w:rPr>
          <w:rFonts w:ascii="Arial" w:eastAsia="Arial" w:hAnsi="Arial" w:cs="Arial"/>
          <w:sz w:val="22"/>
          <w:szCs w:val="22"/>
        </w:rPr>
        <w:t>El cálculo del calib</w:t>
      </w:r>
      <w:r w:rsidR="000B0E62">
        <w:rPr>
          <w:rFonts w:ascii="Arial" w:eastAsia="Arial" w:hAnsi="Arial" w:cs="Arial"/>
          <w:sz w:val="22"/>
          <w:szCs w:val="22"/>
        </w:rPr>
        <w:t>re</w:t>
      </w:r>
      <w:r w:rsidRPr="000A6289">
        <w:rPr>
          <w:rFonts w:ascii="Arial" w:eastAsia="Arial" w:hAnsi="Arial" w:cs="Arial"/>
          <w:sz w:val="22"/>
          <w:szCs w:val="22"/>
        </w:rPr>
        <w:t xml:space="preserve"> de los conductores alimentadores para el circuito de alumbrado público, deberá calcularse por ampicidad, por caída de voltaje según lo que marque la norma vigente en ese momento y no deberá de exceder a un 3%.</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pacing w:val="-1"/>
          <w:sz w:val="22"/>
          <w:szCs w:val="22"/>
        </w:rPr>
        <w:t>V</w:t>
      </w:r>
      <w:r w:rsidRPr="000A6289">
        <w:rPr>
          <w:rFonts w:ascii="Arial" w:eastAsia="Arial" w:hAnsi="Arial" w:cs="Arial"/>
          <w:sz w:val="22"/>
          <w:szCs w:val="22"/>
        </w:rPr>
        <w:t xml:space="preserve">.  </w:t>
      </w:r>
      <w:r w:rsidRPr="000A6289">
        <w:rPr>
          <w:rFonts w:ascii="Arial" w:eastAsia="Arial" w:hAnsi="Arial" w:cs="Arial"/>
          <w:spacing w:val="14"/>
          <w:sz w:val="22"/>
          <w:szCs w:val="22"/>
        </w:rPr>
        <w:t xml:space="preserve"> </w:t>
      </w:r>
      <w:r w:rsidRPr="000A6289">
        <w:rPr>
          <w:rFonts w:ascii="Arial" w:eastAsia="Arial" w:hAnsi="Arial" w:cs="Arial"/>
          <w:sz w:val="22"/>
          <w:szCs w:val="22"/>
        </w:rPr>
        <w:t>Los circuitos de alumbrado público se diseñan para cargas entre (20 y 40 o más) amperes máximos salvo casos especiales previa autorización de la dirección de alumbrado público.</w:t>
      </w:r>
    </w:p>
    <w:p w:rsidR="000A6289" w:rsidRPr="000A6289" w:rsidRDefault="000A6289" w:rsidP="000A6289">
      <w:pPr>
        <w:ind w:left="567" w:right="333"/>
        <w:jc w:val="both"/>
        <w:rPr>
          <w:rFonts w:ascii="Arial" w:eastAsia="Arial" w:hAnsi="Arial" w:cs="Arial"/>
          <w:b/>
          <w:bCs/>
          <w:color w:val="FF0000"/>
          <w:spacing w:val="-2"/>
          <w:sz w:val="22"/>
          <w:szCs w:val="22"/>
        </w:rPr>
      </w:pPr>
    </w:p>
    <w:p w:rsidR="000A6289" w:rsidRPr="000A6289" w:rsidRDefault="00FD375B" w:rsidP="000A6289">
      <w:pPr>
        <w:ind w:left="567" w:right="333"/>
        <w:jc w:val="both"/>
        <w:rPr>
          <w:rFonts w:ascii="Arial" w:eastAsia="Arial" w:hAnsi="Arial" w:cs="Arial"/>
          <w:color w:val="000000" w:themeColor="text1"/>
          <w:sz w:val="22"/>
          <w:szCs w:val="22"/>
        </w:rPr>
      </w:pPr>
      <w:r w:rsidRPr="000A6289">
        <w:rPr>
          <w:rFonts w:ascii="Arial" w:eastAsia="Arial" w:hAnsi="Arial" w:cs="Arial"/>
          <w:b/>
          <w:bCs/>
          <w:color w:val="000000" w:themeColor="text1"/>
          <w:spacing w:val="-2"/>
          <w:sz w:val="22"/>
          <w:szCs w:val="22"/>
        </w:rPr>
        <w:t>Artículo</w:t>
      </w:r>
      <w:r w:rsidR="000A6289" w:rsidRPr="000A6289">
        <w:rPr>
          <w:rFonts w:ascii="Arial" w:eastAsia="Arial" w:hAnsi="Arial" w:cs="Arial"/>
          <w:b/>
          <w:bCs/>
          <w:color w:val="000000" w:themeColor="text1"/>
          <w:spacing w:val="-2"/>
          <w:sz w:val="22"/>
          <w:szCs w:val="22"/>
        </w:rPr>
        <w:t xml:space="preserve"> 32</w:t>
      </w:r>
      <w:r w:rsidR="000A6289" w:rsidRPr="000A6289">
        <w:rPr>
          <w:rFonts w:ascii="Arial" w:eastAsia="Arial" w:hAnsi="Arial" w:cs="Arial"/>
          <w:color w:val="000000" w:themeColor="text1"/>
          <w:spacing w:val="-2"/>
          <w:sz w:val="22"/>
          <w:szCs w:val="22"/>
        </w:rPr>
        <w:t>.</w:t>
      </w:r>
      <w:r w:rsidR="000A6289" w:rsidRPr="000A6289">
        <w:rPr>
          <w:rFonts w:ascii="Arial" w:eastAsia="Arial" w:hAnsi="Arial" w:cs="Arial"/>
          <w:color w:val="000000" w:themeColor="text1"/>
          <w:sz w:val="22"/>
          <w:szCs w:val="22"/>
        </w:rPr>
        <w:t xml:space="preserve"> Los luminarios para emplearse en las instalaciones de alumbrado público deberán estar aprobados por la Dirección de Alumbrado Público y cumplir con las normas oficiales vigentes y satisfacer los rendimientos requeridos para la aplicación, algunos de los </w:t>
      </w:r>
      <w:r w:rsidRPr="000A6289">
        <w:rPr>
          <w:rFonts w:ascii="Arial" w:eastAsia="Arial" w:hAnsi="Arial" w:cs="Arial"/>
          <w:color w:val="000000" w:themeColor="text1"/>
          <w:sz w:val="22"/>
          <w:szCs w:val="22"/>
        </w:rPr>
        <w:t>requisitos</w:t>
      </w:r>
      <w:r w:rsidR="000A6289" w:rsidRPr="000A6289">
        <w:rPr>
          <w:rFonts w:ascii="Arial" w:eastAsia="Arial" w:hAnsi="Arial" w:cs="Arial"/>
          <w:color w:val="000000" w:themeColor="text1"/>
          <w:sz w:val="22"/>
          <w:szCs w:val="22"/>
        </w:rPr>
        <w:t xml:space="preserve"> son los siguientes: se deberá usar de preferencia el luminario LED que cumpla con la NOM-031 ENER-2012.</w:t>
      </w:r>
    </w:p>
    <w:p w:rsidR="000A6289" w:rsidRPr="000A6289" w:rsidRDefault="000A6289" w:rsidP="000A6289">
      <w:pPr>
        <w:ind w:left="567" w:right="333"/>
        <w:jc w:val="both"/>
        <w:rPr>
          <w:rFonts w:ascii="Arial" w:eastAsia="Arial" w:hAnsi="Arial" w:cs="Arial"/>
          <w:b/>
          <w:bCs/>
          <w:color w:val="000000" w:themeColor="text1"/>
          <w:spacing w:val="-2"/>
          <w:sz w:val="22"/>
          <w:szCs w:val="22"/>
        </w:rPr>
      </w:pP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b/>
          <w:bCs/>
          <w:spacing w:val="-2"/>
          <w:sz w:val="22"/>
          <w:szCs w:val="22"/>
        </w:rPr>
        <w:t>A</w:t>
      </w:r>
      <w:r w:rsidRPr="000A6289">
        <w:rPr>
          <w:rFonts w:ascii="Arial" w:eastAsia="Arial" w:hAnsi="Arial" w:cs="Arial"/>
          <w:b/>
          <w:bCs/>
          <w:spacing w:val="-1"/>
          <w:sz w:val="22"/>
          <w:szCs w:val="22"/>
        </w:rPr>
        <w:t>r</w:t>
      </w:r>
      <w:r w:rsidRPr="000A6289">
        <w:rPr>
          <w:rFonts w:ascii="Arial" w:eastAsia="Arial" w:hAnsi="Arial" w:cs="Arial"/>
          <w:b/>
          <w:bCs/>
          <w:spacing w:val="3"/>
          <w:sz w:val="22"/>
          <w:szCs w:val="22"/>
        </w:rPr>
        <w:t>t</w:t>
      </w:r>
      <w:r w:rsidRPr="000A6289">
        <w:rPr>
          <w:rFonts w:ascii="Arial" w:eastAsia="Arial" w:hAnsi="Arial" w:cs="Arial"/>
          <w:b/>
          <w:bCs/>
          <w:sz w:val="22"/>
          <w:szCs w:val="22"/>
        </w:rPr>
        <w:t>ículo</w:t>
      </w:r>
      <w:r w:rsidRPr="000A6289">
        <w:rPr>
          <w:rFonts w:ascii="Arial" w:eastAsia="Arial" w:hAnsi="Arial" w:cs="Arial"/>
          <w:b/>
          <w:bCs/>
          <w:spacing w:val="-8"/>
          <w:sz w:val="22"/>
          <w:szCs w:val="22"/>
        </w:rPr>
        <w:t xml:space="preserve"> </w:t>
      </w:r>
      <w:r w:rsidRPr="000A6289">
        <w:rPr>
          <w:rFonts w:ascii="Arial" w:eastAsia="Arial" w:hAnsi="Arial" w:cs="Arial"/>
          <w:b/>
          <w:bCs/>
          <w:spacing w:val="2"/>
          <w:sz w:val="22"/>
          <w:szCs w:val="22"/>
        </w:rPr>
        <w:t>3</w:t>
      </w:r>
      <w:r w:rsidRPr="000A6289">
        <w:rPr>
          <w:rFonts w:ascii="Arial" w:eastAsia="Arial" w:hAnsi="Arial" w:cs="Arial"/>
          <w:b/>
          <w:bCs/>
          <w:sz w:val="22"/>
          <w:szCs w:val="22"/>
        </w:rPr>
        <w:t>3.</w:t>
      </w:r>
      <w:r w:rsidRPr="000A6289">
        <w:rPr>
          <w:rFonts w:ascii="Arial" w:eastAsia="Arial" w:hAnsi="Arial" w:cs="Arial"/>
          <w:spacing w:val="-1"/>
          <w:sz w:val="22"/>
          <w:szCs w:val="22"/>
        </w:rPr>
        <w:t xml:space="preserve"> ….</w:t>
      </w:r>
      <w:r w:rsidRPr="000A6289">
        <w:rPr>
          <w:rFonts w:ascii="Arial" w:eastAsia="Arial" w:hAnsi="Arial" w:cs="Arial"/>
          <w:sz w:val="22"/>
          <w:szCs w:val="22"/>
        </w:rPr>
        <w:t>:</w:t>
      </w:r>
    </w:p>
    <w:p w:rsidR="000A6289" w:rsidRPr="000A6289" w:rsidRDefault="000A6289" w:rsidP="000A6289">
      <w:pPr>
        <w:pStyle w:val="Prrafodelista"/>
        <w:numPr>
          <w:ilvl w:val="0"/>
          <w:numId w:val="12"/>
        </w:numPr>
        <w:ind w:left="567" w:right="333" w:firstLine="0"/>
        <w:jc w:val="both"/>
        <w:rPr>
          <w:rFonts w:ascii="Arial" w:eastAsia="Arial" w:hAnsi="Arial" w:cs="Arial"/>
          <w:sz w:val="22"/>
          <w:szCs w:val="22"/>
        </w:rPr>
      </w:pPr>
      <w:r w:rsidRPr="000A6289">
        <w:rPr>
          <w:rFonts w:ascii="Arial" w:eastAsia="Arial" w:hAnsi="Arial" w:cs="Arial"/>
          <w:sz w:val="22"/>
          <w:szCs w:val="22"/>
        </w:rPr>
        <w:t>…</w:t>
      </w:r>
    </w:p>
    <w:p w:rsidR="000A6289" w:rsidRPr="000A6289" w:rsidRDefault="000A6289" w:rsidP="000A6289">
      <w:pPr>
        <w:pStyle w:val="Prrafodelista"/>
        <w:numPr>
          <w:ilvl w:val="1"/>
          <w:numId w:val="17"/>
        </w:numPr>
        <w:ind w:left="567" w:right="333" w:firstLine="0"/>
        <w:jc w:val="both"/>
        <w:rPr>
          <w:rFonts w:ascii="Arial" w:eastAsia="Arial" w:hAnsi="Arial" w:cs="Arial"/>
          <w:sz w:val="22"/>
          <w:szCs w:val="22"/>
        </w:rPr>
      </w:pPr>
      <w:r w:rsidRPr="000A6289">
        <w:rPr>
          <w:rFonts w:ascii="Arial" w:eastAsia="Arial" w:hAnsi="Arial" w:cs="Arial"/>
          <w:sz w:val="22"/>
          <w:szCs w:val="22"/>
        </w:rPr>
        <w:t>Los registros para la canalización en banqueta serán de 40x40x40 centímetros fabricados de concreto hidráulico con una Resistencia de 200 kg/</w:t>
      </w:r>
      <w:r w:rsidRPr="000A6289">
        <w:rPr>
          <w:rFonts w:ascii="Arial" w:eastAsia="Arial" w:hAnsi="Arial" w:cs="Arial"/>
          <w:spacing w:val="-2"/>
          <w:sz w:val="22"/>
          <w:szCs w:val="22"/>
        </w:rPr>
        <w:t xml:space="preserve"> c</w:t>
      </w:r>
      <w:r w:rsidRPr="000A6289">
        <w:rPr>
          <w:rFonts w:ascii="Arial" w:eastAsia="Arial" w:hAnsi="Arial" w:cs="Arial"/>
          <w:spacing w:val="4"/>
          <w:sz w:val="22"/>
          <w:szCs w:val="22"/>
        </w:rPr>
        <w:t>m</w:t>
      </w:r>
      <w:r w:rsidRPr="000A6289">
        <w:rPr>
          <w:rFonts w:ascii="Arial" w:eastAsia="Arial" w:hAnsi="Arial" w:cs="Arial"/>
          <w:sz w:val="22"/>
          <w:szCs w:val="22"/>
        </w:rPr>
        <w:t>² con fondo de arena grava triturada de ¾ a 10 cm de espesor, marco y contramarco de solera galvanizada con la leyenda “Alumbrado Público”.</w:t>
      </w:r>
    </w:p>
    <w:p w:rsidR="000A6289" w:rsidRPr="000A6289" w:rsidRDefault="00FD375B" w:rsidP="000A6289">
      <w:pPr>
        <w:pStyle w:val="Prrafodelista"/>
        <w:numPr>
          <w:ilvl w:val="1"/>
          <w:numId w:val="17"/>
        </w:numPr>
        <w:ind w:left="567" w:right="333" w:firstLine="0"/>
        <w:jc w:val="both"/>
        <w:rPr>
          <w:rFonts w:ascii="Arial" w:eastAsia="Arial" w:hAnsi="Arial" w:cs="Arial"/>
          <w:sz w:val="22"/>
          <w:szCs w:val="22"/>
        </w:rPr>
      </w:pPr>
      <w:r w:rsidRPr="000A6289">
        <w:rPr>
          <w:rFonts w:ascii="Arial" w:eastAsia="Arial" w:hAnsi="Arial" w:cs="Arial"/>
          <w:sz w:val="22"/>
          <w:szCs w:val="22"/>
        </w:rPr>
        <w:t>L</w:t>
      </w:r>
      <w:r w:rsidRPr="000A6289">
        <w:rPr>
          <w:rFonts w:ascii="Arial" w:eastAsia="Arial" w:hAnsi="Arial" w:cs="Arial"/>
          <w:spacing w:val="-1"/>
          <w:sz w:val="22"/>
          <w:szCs w:val="22"/>
        </w:rPr>
        <w:t>o</w:t>
      </w:r>
      <w:r w:rsidRPr="000A6289">
        <w:rPr>
          <w:rFonts w:ascii="Arial" w:eastAsia="Arial" w:hAnsi="Arial" w:cs="Arial"/>
          <w:sz w:val="22"/>
          <w:szCs w:val="22"/>
        </w:rPr>
        <w:t>s</w:t>
      </w:r>
      <w:r w:rsidRPr="000A6289">
        <w:rPr>
          <w:rFonts w:ascii="Arial" w:eastAsia="Arial" w:hAnsi="Arial" w:cs="Arial"/>
          <w:spacing w:val="18"/>
          <w:sz w:val="22"/>
          <w:szCs w:val="22"/>
        </w:rPr>
        <w:t xml:space="preserve"> </w:t>
      </w:r>
      <w:r w:rsidRPr="000A6289">
        <w:rPr>
          <w:rFonts w:ascii="Arial" w:eastAsia="Arial" w:hAnsi="Arial" w:cs="Arial"/>
          <w:spacing w:val="1"/>
          <w:sz w:val="22"/>
          <w:szCs w:val="22"/>
        </w:rPr>
        <w:t>r</w:t>
      </w:r>
      <w:r w:rsidRPr="000A6289">
        <w:rPr>
          <w:rFonts w:ascii="Arial" w:eastAsia="Arial" w:hAnsi="Arial" w:cs="Arial"/>
          <w:sz w:val="22"/>
          <w:szCs w:val="22"/>
        </w:rPr>
        <w:t>e</w:t>
      </w:r>
      <w:r w:rsidRPr="000A6289">
        <w:rPr>
          <w:rFonts w:ascii="Arial" w:eastAsia="Arial" w:hAnsi="Arial" w:cs="Arial"/>
          <w:spacing w:val="-1"/>
          <w:sz w:val="22"/>
          <w:szCs w:val="22"/>
        </w:rPr>
        <w:t>gi</w:t>
      </w:r>
      <w:r w:rsidRPr="000A6289">
        <w:rPr>
          <w:rFonts w:ascii="Arial" w:eastAsia="Arial" w:hAnsi="Arial" w:cs="Arial"/>
          <w:spacing w:val="1"/>
          <w:sz w:val="22"/>
          <w:szCs w:val="22"/>
        </w:rPr>
        <w:t>s</w:t>
      </w:r>
      <w:r w:rsidRPr="000A6289">
        <w:rPr>
          <w:rFonts w:ascii="Arial" w:eastAsia="Arial" w:hAnsi="Arial" w:cs="Arial"/>
          <w:sz w:val="22"/>
          <w:szCs w:val="22"/>
        </w:rPr>
        <w:t>tros</w:t>
      </w:r>
      <w:r w:rsidRPr="000A6289">
        <w:rPr>
          <w:rFonts w:ascii="Arial" w:eastAsia="Arial" w:hAnsi="Arial" w:cs="Arial"/>
          <w:spacing w:val="14"/>
          <w:sz w:val="22"/>
          <w:szCs w:val="22"/>
        </w:rPr>
        <w:t xml:space="preserve"> </w:t>
      </w:r>
      <w:r w:rsidRPr="000A6289">
        <w:rPr>
          <w:rFonts w:ascii="Arial" w:eastAsia="Arial" w:hAnsi="Arial" w:cs="Arial"/>
          <w:spacing w:val="2"/>
          <w:sz w:val="22"/>
          <w:szCs w:val="22"/>
        </w:rPr>
        <w:t>p</w:t>
      </w:r>
      <w:r w:rsidRPr="000A6289">
        <w:rPr>
          <w:rFonts w:ascii="Arial" w:eastAsia="Arial" w:hAnsi="Arial" w:cs="Arial"/>
          <w:sz w:val="22"/>
          <w:szCs w:val="22"/>
        </w:rPr>
        <w:t>ara</w:t>
      </w:r>
      <w:r w:rsidRPr="000A6289">
        <w:rPr>
          <w:rFonts w:ascii="Arial" w:eastAsia="Arial" w:hAnsi="Arial" w:cs="Arial"/>
          <w:spacing w:val="16"/>
          <w:sz w:val="22"/>
          <w:szCs w:val="22"/>
        </w:rPr>
        <w:t xml:space="preserve"> </w:t>
      </w:r>
      <w:r w:rsidRPr="000A6289">
        <w:rPr>
          <w:rFonts w:ascii="Arial" w:eastAsia="Arial" w:hAnsi="Arial" w:cs="Arial"/>
          <w:spacing w:val="1"/>
          <w:sz w:val="22"/>
          <w:szCs w:val="22"/>
        </w:rPr>
        <w:t>cr</w:t>
      </w:r>
      <w:r w:rsidRPr="000A6289">
        <w:rPr>
          <w:rFonts w:ascii="Arial" w:eastAsia="Arial" w:hAnsi="Arial" w:cs="Arial"/>
          <w:sz w:val="22"/>
          <w:szCs w:val="22"/>
        </w:rPr>
        <w:t>u</w:t>
      </w:r>
      <w:r w:rsidRPr="000A6289">
        <w:rPr>
          <w:rFonts w:ascii="Arial" w:eastAsia="Arial" w:hAnsi="Arial" w:cs="Arial"/>
          <w:spacing w:val="1"/>
          <w:sz w:val="22"/>
          <w:szCs w:val="22"/>
        </w:rPr>
        <w:t>c</w:t>
      </w:r>
      <w:r w:rsidRPr="000A6289">
        <w:rPr>
          <w:rFonts w:ascii="Arial" w:eastAsia="Arial" w:hAnsi="Arial" w:cs="Arial"/>
          <w:sz w:val="22"/>
          <w:szCs w:val="22"/>
        </w:rPr>
        <w:t>e</w:t>
      </w:r>
      <w:r w:rsidRPr="000A6289">
        <w:rPr>
          <w:rFonts w:ascii="Arial" w:eastAsia="Arial" w:hAnsi="Arial" w:cs="Arial"/>
          <w:spacing w:val="15"/>
          <w:sz w:val="22"/>
          <w:szCs w:val="22"/>
        </w:rPr>
        <w:t xml:space="preserve"> </w:t>
      </w:r>
      <w:r w:rsidRPr="000A6289">
        <w:rPr>
          <w:rFonts w:ascii="Arial" w:eastAsia="Arial" w:hAnsi="Arial" w:cs="Arial"/>
          <w:spacing w:val="2"/>
          <w:sz w:val="22"/>
          <w:szCs w:val="22"/>
        </w:rPr>
        <w:t>d</w:t>
      </w:r>
      <w:r w:rsidRPr="000A6289">
        <w:rPr>
          <w:rFonts w:ascii="Arial" w:eastAsia="Arial" w:hAnsi="Arial" w:cs="Arial"/>
          <w:sz w:val="22"/>
          <w:szCs w:val="22"/>
        </w:rPr>
        <w:t>e</w:t>
      </w:r>
      <w:r w:rsidRPr="000A6289">
        <w:rPr>
          <w:rFonts w:ascii="Arial" w:eastAsia="Arial" w:hAnsi="Arial" w:cs="Arial"/>
          <w:spacing w:val="18"/>
          <w:sz w:val="22"/>
          <w:szCs w:val="22"/>
        </w:rPr>
        <w:t xml:space="preserve"> </w:t>
      </w:r>
      <w:r w:rsidRPr="000A6289">
        <w:rPr>
          <w:rFonts w:ascii="Arial" w:eastAsia="Arial" w:hAnsi="Arial" w:cs="Arial"/>
          <w:sz w:val="22"/>
          <w:szCs w:val="22"/>
        </w:rPr>
        <w:t>ar</w:t>
      </w:r>
      <w:r w:rsidRPr="000A6289">
        <w:rPr>
          <w:rFonts w:ascii="Arial" w:eastAsia="Arial" w:hAnsi="Arial" w:cs="Arial"/>
          <w:spacing w:val="1"/>
          <w:sz w:val="22"/>
          <w:szCs w:val="22"/>
        </w:rPr>
        <w:t>r</w:t>
      </w:r>
      <w:r w:rsidRPr="000A6289">
        <w:rPr>
          <w:rFonts w:ascii="Arial" w:eastAsia="Arial" w:hAnsi="Arial" w:cs="Arial"/>
          <w:spacing w:val="2"/>
          <w:sz w:val="22"/>
          <w:szCs w:val="22"/>
        </w:rPr>
        <w:t>o</w:t>
      </w:r>
      <w:r w:rsidRPr="000A6289">
        <w:rPr>
          <w:rFonts w:ascii="Arial" w:eastAsia="Arial" w:hAnsi="Arial" w:cs="Arial"/>
          <w:spacing w:val="-4"/>
          <w:sz w:val="22"/>
          <w:szCs w:val="22"/>
        </w:rPr>
        <w:t>y</w:t>
      </w:r>
      <w:r w:rsidRPr="000A6289">
        <w:rPr>
          <w:rFonts w:ascii="Arial" w:eastAsia="Arial" w:hAnsi="Arial" w:cs="Arial"/>
          <w:sz w:val="22"/>
          <w:szCs w:val="22"/>
        </w:rPr>
        <w:t>o</w:t>
      </w:r>
      <w:r w:rsidRPr="000A6289">
        <w:rPr>
          <w:rFonts w:ascii="Arial" w:eastAsia="Arial" w:hAnsi="Arial" w:cs="Arial"/>
          <w:spacing w:val="17"/>
          <w:sz w:val="22"/>
          <w:szCs w:val="22"/>
        </w:rPr>
        <w:t xml:space="preserve"> </w:t>
      </w:r>
      <w:r w:rsidRPr="000A6289">
        <w:rPr>
          <w:rFonts w:ascii="Arial" w:eastAsia="Arial" w:hAnsi="Arial" w:cs="Arial"/>
          <w:spacing w:val="1"/>
          <w:sz w:val="22"/>
          <w:szCs w:val="22"/>
        </w:rPr>
        <w:t>s</w:t>
      </w:r>
      <w:r w:rsidRPr="000A6289">
        <w:rPr>
          <w:rFonts w:ascii="Arial" w:eastAsia="Arial" w:hAnsi="Arial" w:cs="Arial"/>
          <w:sz w:val="22"/>
          <w:szCs w:val="22"/>
        </w:rPr>
        <w:t>erán</w:t>
      </w:r>
      <w:r w:rsidR="000A6289" w:rsidRPr="000A6289">
        <w:rPr>
          <w:rFonts w:ascii="Arial" w:eastAsia="Arial" w:hAnsi="Arial" w:cs="Arial"/>
          <w:spacing w:val="16"/>
          <w:sz w:val="22"/>
          <w:szCs w:val="22"/>
        </w:rPr>
        <w:t xml:space="preserve"> </w:t>
      </w:r>
      <w:r w:rsidR="000A6289" w:rsidRPr="000A6289">
        <w:rPr>
          <w:rFonts w:ascii="Arial" w:eastAsia="Arial" w:hAnsi="Arial" w:cs="Arial"/>
          <w:spacing w:val="2"/>
          <w:sz w:val="22"/>
          <w:szCs w:val="22"/>
        </w:rPr>
        <w:t>d</w:t>
      </w:r>
      <w:r w:rsidR="000A6289" w:rsidRPr="000A6289">
        <w:rPr>
          <w:rFonts w:ascii="Arial" w:eastAsia="Arial" w:hAnsi="Arial" w:cs="Arial"/>
          <w:sz w:val="22"/>
          <w:szCs w:val="22"/>
        </w:rPr>
        <w:t>e</w:t>
      </w:r>
      <w:r w:rsidR="000A6289" w:rsidRPr="000A6289">
        <w:rPr>
          <w:rFonts w:ascii="Arial" w:eastAsia="Arial" w:hAnsi="Arial" w:cs="Arial"/>
          <w:spacing w:val="18"/>
          <w:sz w:val="22"/>
          <w:szCs w:val="22"/>
        </w:rPr>
        <w:t xml:space="preserve"> </w:t>
      </w:r>
      <w:r w:rsidR="000A6289" w:rsidRPr="000A6289">
        <w:rPr>
          <w:rFonts w:ascii="Arial" w:eastAsia="Arial" w:hAnsi="Arial" w:cs="Arial"/>
          <w:sz w:val="22"/>
          <w:szCs w:val="22"/>
        </w:rPr>
        <w:t>4</w:t>
      </w:r>
      <w:r w:rsidR="000A6289" w:rsidRPr="000A6289">
        <w:rPr>
          <w:rFonts w:ascii="Arial" w:eastAsia="Arial" w:hAnsi="Arial" w:cs="Arial"/>
          <w:spacing w:val="-1"/>
          <w:sz w:val="22"/>
          <w:szCs w:val="22"/>
        </w:rPr>
        <w:t>0</w:t>
      </w:r>
      <w:r w:rsidR="000A6289" w:rsidRPr="000A6289">
        <w:rPr>
          <w:rFonts w:ascii="Arial" w:eastAsia="Arial" w:hAnsi="Arial" w:cs="Arial"/>
          <w:spacing w:val="1"/>
          <w:sz w:val="22"/>
          <w:szCs w:val="22"/>
        </w:rPr>
        <w:t>x</w:t>
      </w:r>
      <w:r w:rsidR="000A6289" w:rsidRPr="000A6289">
        <w:rPr>
          <w:rFonts w:ascii="Arial" w:eastAsia="Arial" w:hAnsi="Arial" w:cs="Arial"/>
          <w:spacing w:val="2"/>
          <w:sz w:val="22"/>
          <w:szCs w:val="22"/>
        </w:rPr>
        <w:t>6</w:t>
      </w:r>
      <w:r w:rsidR="000A6289" w:rsidRPr="000A6289">
        <w:rPr>
          <w:rFonts w:ascii="Arial" w:eastAsia="Arial" w:hAnsi="Arial" w:cs="Arial"/>
          <w:sz w:val="22"/>
          <w:szCs w:val="22"/>
        </w:rPr>
        <w:t>0</w:t>
      </w:r>
      <w:r w:rsidR="000A6289" w:rsidRPr="000A6289">
        <w:rPr>
          <w:rFonts w:ascii="Arial" w:eastAsia="Arial" w:hAnsi="Arial" w:cs="Arial"/>
          <w:spacing w:val="1"/>
          <w:sz w:val="22"/>
          <w:szCs w:val="22"/>
        </w:rPr>
        <w:t>x</w:t>
      </w:r>
      <w:r w:rsidR="000A6289" w:rsidRPr="000A6289">
        <w:rPr>
          <w:rFonts w:ascii="Arial" w:eastAsia="Arial" w:hAnsi="Arial" w:cs="Arial"/>
          <w:spacing w:val="2"/>
          <w:sz w:val="22"/>
          <w:szCs w:val="22"/>
        </w:rPr>
        <w:t>6</w:t>
      </w:r>
      <w:r w:rsidR="000A6289" w:rsidRPr="000A6289">
        <w:rPr>
          <w:rFonts w:ascii="Arial" w:eastAsia="Arial" w:hAnsi="Arial" w:cs="Arial"/>
          <w:sz w:val="22"/>
          <w:szCs w:val="22"/>
        </w:rPr>
        <w:t>0</w:t>
      </w:r>
      <w:r w:rsidR="000A6289" w:rsidRPr="000A6289">
        <w:rPr>
          <w:rFonts w:ascii="Arial" w:eastAsia="Arial" w:hAnsi="Arial" w:cs="Arial"/>
          <w:spacing w:val="12"/>
          <w:sz w:val="22"/>
          <w:szCs w:val="22"/>
        </w:rPr>
        <w:t xml:space="preserve"> </w:t>
      </w:r>
      <w:r w:rsidR="000A6289" w:rsidRPr="000A6289">
        <w:rPr>
          <w:rFonts w:ascii="Arial" w:eastAsia="Arial" w:hAnsi="Arial" w:cs="Arial"/>
          <w:spacing w:val="2"/>
          <w:sz w:val="22"/>
          <w:szCs w:val="22"/>
        </w:rPr>
        <w:t>f</w:t>
      </w:r>
      <w:r w:rsidR="000A6289" w:rsidRPr="000A6289">
        <w:rPr>
          <w:rFonts w:ascii="Arial" w:eastAsia="Arial" w:hAnsi="Arial" w:cs="Arial"/>
          <w:sz w:val="22"/>
          <w:szCs w:val="22"/>
        </w:rPr>
        <w:t>a</w:t>
      </w:r>
      <w:r w:rsidR="000A6289" w:rsidRPr="000A6289">
        <w:rPr>
          <w:rFonts w:ascii="Arial" w:eastAsia="Arial" w:hAnsi="Arial" w:cs="Arial"/>
          <w:spacing w:val="-1"/>
          <w:sz w:val="22"/>
          <w:szCs w:val="22"/>
        </w:rPr>
        <w:t>b</w:t>
      </w:r>
      <w:r w:rsidR="000A6289" w:rsidRPr="000A6289">
        <w:rPr>
          <w:rFonts w:ascii="Arial" w:eastAsia="Arial" w:hAnsi="Arial" w:cs="Arial"/>
          <w:spacing w:val="9"/>
          <w:sz w:val="22"/>
          <w:szCs w:val="22"/>
        </w:rPr>
        <w:t>r</w:t>
      </w:r>
      <w:r w:rsidR="000A6289" w:rsidRPr="000A6289">
        <w:rPr>
          <w:rFonts w:ascii="Arial" w:eastAsia="Arial" w:hAnsi="Arial" w:cs="Arial"/>
          <w:spacing w:val="-1"/>
          <w:sz w:val="22"/>
          <w:szCs w:val="22"/>
        </w:rPr>
        <w:t>i</w:t>
      </w:r>
      <w:r w:rsidR="000A6289" w:rsidRPr="000A6289">
        <w:rPr>
          <w:rFonts w:ascii="Arial" w:eastAsia="Arial" w:hAnsi="Arial" w:cs="Arial"/>
          <w:spacing w:val="1"/>
          <w:sz w:val="22"/>
          <w:szCs w:val="22"/>
        </w:rPr>
        <w:t>c</w:t>
      </w:r>
      <w:r w:rsidR="000A6289" w:rsidRPr="000A6289">
        <w:rPr>
          <w:rFonts w:ascii="Arial" w:eastAsia="Arial" w:hAnsi="Arial" w:cs="Arial"/>
          <w:sz w:val="22"/>
          <w:szCs w:val="22"/>
        </w:rPr>
        <w:t>a</w:t>
      </w:r>
      <w:r w:rsidR="000A6289" w:rsidRPr="000A6289">
        <w:rPr>
          <w:rFonts w:ascii="Arial" w:eastAsia="Arial" w:hAnsi="Arial" w:cs="Arial"/>
          <w:spacing w:val="-1"/>
          <w:sz w:val="22"/>
          <w:szCs w:val="22"/>
        </w:rPr>
        <w:t>d</w:t>
      </w:r>
      <w:r w:rsidR="000A6289" w:rsidRPr="000A6289">
        <w:rPr>
          <w:rFonts w:ascii="Arial" w:eastAsia="Arial" w:hAnsi="Arial" w:cs="Arial"/>
          <w:sz w:val="22"/>
          <w:szCs w:val="22"/>
        </w:rPr>
        <w:t>o</w:t>
      </w:r>
      <w:r w:rsidR="000A6289" w:rsidRPr="000A6289">
        <w:rPr>
          <w:rFonts w:ascii="Arial" w:eastAsia="Arial" w:hAnsi="Arial" w:cs="Arial"/>
          <w:spacing w:val="14"/>
          <w:sz w:val="22"/>
          <w:szCs w:val="22"/>
        </w:rPr>
        <w:t xml:space="preserve"> </w:t>
      </w:r>
      <w:r w:rsidR="000A6289" w:rsidRPr="000A6289">
        <w:rPr>
          <w:rFonts w:ascii="Arial" w:eastAsia="Arial" w:hAnsi="Arial" w:cs="Arial"/>
          <w:sz w:val="22"/>
          <w:szCs w:val="22"/>
        </w:rPr>
        <w:t>en</w:t>
      </w:r>
      <w:r w:rsidR="000A6289" w:rsidRPr="000A6289">
        <w:rPr>
          <w:rFonts w:ascii="Arial" w:eastAsia="Arial" w:hAnsi="Arial" w:cs="Arial"/>
          <w:spacing w:val="17"/>
          <w:sz w:val="22"/>
          <w:szCs w:val="22"/>
        </w:rPr>
        <w:t xml:space="preserve"> </w:t>
      </w:r>
      <w:r w:rsidR="000A6289" w:rsidRPr="000A6289">
        <w:rPr>
          <w:rFonts w:ascii="Arial" w:eastAsia="Arial" w:hAnsi="Arial" w:cs="Arial"/>
          <w:spacing w:val="1"/>
          <w:sz w:val="22"/>
          <w:szCs w:val="22"/>
        </w:rPr>
        <w:t>c</w:t>
      </w:r>
      <w:r w:rsidR="000A6289" w:rsidRPr="000A6289">
        <w:rPr>
          <w:rFonts w:ascii="Arial" w:eastAsia="Arial" w:hAnsi="Arial" w:cs="Arial"/>
          <w:sz w:val="22"/>
          <w:szCs w:val="22"/>
        </w:rPr>
        <w:t>o</w:t>
      </w:r>
      <w:r w:rsidR="000A6289" w:rsidRPr="000A6289">
        <w:rPr>
          <w:rFonts w:ascii="Arial" w:eastAsia="Arial" w:hAnsi="Arial" w:cs="Arial"/>
          <w:spacing w:val="-1"/>
          <w:sz w:val="22"/>
          <w:szCs w:val="22"/>
        </w:rPr>
        <w:t>n</w:t>
      </w:r>
      <w:r w:rsidR="000A6289" w:rsidRPr="000A6289">
        <w:rPr>
          <w:rFonts w:ascii="Arial" w:eastAsia="Arial" w:hAnsi="Arial" w:cs="Arial"/>
          <w:spacing w:val="1"/>
          <w:sz w:val="22"/>
          <w:szCs w:val="22"/>
        </w:rPr>
        <w:t>cr</w:t>
      </w:r>
      <w:r w:rsidR="000A6289" w:rsidRPr="000A6289">
        <w:rPr>
          <w:rFonts w:ascii="Arial" w:eastAsia="Arial" w:hAnsi="Arial" w:cs="Arial"/>
          <w:sz w:val="22"/>
          <w:szCs w:val="22"/>
        </w:rPr>
        <w:t>e</w:t>
      </w:r>
      <w:r w:rsidR="000A6289" w:rsidRPr="000A6289">
        <w:rPr>
          <w:rFonts w:ascii="Arial" w:eastAsia="Arial" w:hAnsi="Arial" w:cs="Arial"/>
          <w:spacing w:val="2"/>
          <w:sz w:val="22"/>
          <w:szCs w:val="22"/>
        </w:rPr>
        <w:t>t</w:t>
      </w:r>
      <w:r w:rsidR="000A6289" w:rsidRPr="000A6289">
        <w:rPr>
          <w:rFonts w:ascii="Arial" w:eastAsia="Arial" w:hAnsi="Arial" w:cs="Arial"/>
          <w:sz w:val="22"/>
          <w:szCs w:val="22"/>
        </w:rPr>
        <w:t>o h</w:t>
      </w:r>
      <w:r w:rsidR="000A6289" w:rsidRPr="000A6289">
        <w:rPr>
          <w:rFonts w:ascii="Arial" w:eastAsia="Arial" w:hAnsi="Arial" w:cs="Arial"/>
          <w:spacing w:val="-1"/>
          <w:sz w:val="22"/>
          <w:szCs w:val="22"/>
        </w:rPr>
        <w:t>i</w:t>
      </w:r>
      <w:r w:rsidR="000A6289" w:rsidRPr="000A6289">
        <w:rPr>
          <w:rFonts w:ascii="Arial" w:eastAsia="Arial" w:hAnsi="Arial" w:cs="Arial"/>
          <w:sz w:val="22"/>
          <w:szCs w:val="22"/>
        </w:rPr>
        <w:t>dr</w:t>
      </w:r>
      <w:r w:rsidR="000A6289" w:rsidRPr="000A6289">
        <w:rPr>
          <w:rFonts w:ascii="Arial" w:eastAsia="Arial" w:hAnsi="Arial" w:cs="Arial"/>
          <w:spacing w:val="2"/>
          <w:sz w:val="22"/>
          <w:szCs w:val="22"/>
        </w:rPr>
        <w:t>á</w:t>
      </w:r>
      <w:r w:rsidR="000A6289" w:rsidRPr="000A6289">
        <w:rPr>
          <w:rFonts w:ascii="Arial" w:eastAsia="Arial" w:hAnsi="Arial" w:cs="Arial"/>
          <w:sz w:val="22"/>
          <w:szCs w:val="22"/>
        </w:rPr>
        <w:t>u</w:t>
      </w:r>
      <w:r w:rsidR="000A6289" w:rsidRPr="000A6289">
        <w:rPr>
          <w:rFonts w:ascii="Arial" w:eastAsia="Arial" w:hAnsi="Arial" w:cs="Arial"/>
          <w:spacing w:val="1"/>
          <w:sz w:val="22"/>
          <w:szCs w:val="22"/>
        </w:rPr>
        <w:t>l</w:t>
      </w:r>
      <w:r w:rsidR="000A6289" w:rsidRPr="000A6289">
        <w:rPr>
          <w:rFonts w:ascii="Arial" w:eastAsia="Arial" w:hAnsi="Arial" w:cs="Arial"/>
          <w:spacing w:val="-1"/>
          <w:sz w:val="22"/>
          <w:szCs w:val="22"/>
        </w:rPr>
        <w:t>i</w:t>
      </w:r>
      <w:r w:rsidR="000A6289" w:rsidRPr="000A6289">
        <w:rPr>
          <w:rFonts w:ascii="Arial" w:eastAsia="Arial" w:hAnsi="Arial" w:cs="Arial"/>
          <w:spacing w:val="1"/>
          <w:sz w:val="22"/>
          <w:szCs w:val="22"/>
        </w:rPr>
        <w:t>c</w:t>
      </w:r>
      <w:r w:rsidR="000A6289" w:rsidRPr="000A6289">
        <w:rPr>
          <w:rFonts w:ascii="Arial" w:eastAsia="Arial" w:hAnsi="Arial" w:cs="Arial"/>
          <w:sz w:val="22"/>
          <w:szCs w:val="22"/>
        </w:rPr>
        <w:t>o</w:t>
      </w:r>
      <w:r w:rsidR="000A6289" w:rsidRPr="000A6289">
        <w:rPr>
          <w:rFonts w:ascii="Arial" w:eastAsia="Arial" w:hAnsi="Arial" w:cs="Arial"/>
          <w:spacing w:val="1"/>
          <w:sz w:val="22"/>
          <w:szCs w:val="22"/>
        </w:rPr>
        <w:t xml:space="preserve"> c</w:t>
      </w:r>
      <w:r w:rsidR="000A6289" w:rsidRPr="000A6289">
        <w:rPr>
          <w:rFonts w:ascii="Arial" w:eastAsia="Arial" w:hAnsi="Arial" w:cs="Arial"/>
          <w:sz w:val="22"/>
          <w:szCs w:val="22"/>
        </w:rPr>
        <w:t>on</w:t>
      </w:r>
      <w:r w:rsidR="000A6289" w:rsidRPr="000A6289">
        <w:rPr>
          <w:rFonts w:ascii="Arial" w:eastAsia="Arial" w:hAnsi="Arial" w:cs="Arial"/>
          <w:spacing w:val="8"/>
          <w:sz w:val="22"/>
          <w:szCs w:val="22"/>
        </w:rPr>
        <w:t xml:space="preserve"> </w:t>
      </w:r>
      <w:r w:rsidR="000A6289" w:rsidRPr="000A6289">
        <w:rPr>
          <w:rFonts w:ascii="Arial" w:eastAsia="Arial" w:hAnsi="Arial" w:cs="Arial"/>
          <w:sz w:val="22"/>
          <w:szCs w:val="22"/>
        </w:rPr>
        <w:t>u</w:t>
      </w:r>
      <w:r w:rsidR="000A6289" w:rsidRPr="000A6289">
        <w:rPr>
          <w:rFonts w:ascii="Arial" w:eastAsia="Arial" w:hAnsi="Arial" w:cs="Arial"/>
          <w:spacing w:val="-1"/>
          <w:sz w:val="22"/>
          <w:szCs w:val="22"/>
        </w:rPr>
        <w:t>n</w:t>
      </w:r>
      <w:r w:rsidR="000A6289" w:rsidRPr="000A6289">
        <w:rPr>
          <w:rFonts w:ascii="Arial" w:eastAsia="Arial" w:hAnsi="Arial" w:cs="Arial"/>
          <w:sz w:val="22"/>
          <w:szCs w:val="22"/>
        </w:rPr>
        <w:t>a</w:t>
      </w:r>
      <w:r w:rsidR="000A6289" w:rsidRPr="000A6289">
        <w:rPr>
          <w:rFonts w:ascii="Arial" w:eastAsia="Arial" w:hAnsi="Arial" w:cs="Arial"/>
          <w:spacing w:val="8"/>
          <w:sz w:val="22"/>
          <w:szCs w:val="22"/>
        </w:rPr>
        <w:t xml:space="preserve"> </w:t>
      </w:r>
      <w:r w:rsidR="000A6289" w:rsidRPr="000A6289">
        <w:rPr>
          <w:rFonts w:ascii="Arial" w:eastAsia="Arial" w:hAnsi="Arial" w:cs="Arial"/>
          <w:spacing w:val="1"/>
          <w:sz w:val="22"/>
          <w:szCs w:val="22"/>
        </w:rPr>
        <w:t>r</w:t>
      </w:r>
      <w:r w:rsidR="000A6289" w:rsidRPr="000A6289">
        <w:rPr>
          <w:rFonts w:ascii="Arial" w:eastAsia="Arial" w:hAnsi="Arial" w:cs="Arial"/>
          <w:sz w:val="22"/>
          <w:szCs w:val="22"/>
        </w:rPr>
        <w:t>e</w:t>
      </w:r>
      <w:r w:rsidR="000A6289" w:rsidRPr="000A6289">
        <w:rPr>
          <w:rFonts w:ascii="Arial" w:eastAsia="Arial" w:hAnsi="Arial" w:cs="Arial"/>
          <w:spacing w:val="1"/>
          <w:sz w:val="22"/>
          <w:szCs w:val="22"/>
        </w:rPr>
        <w:t>s</w:t>
      </w:r>
      <w:r w:rsidR="000A6289" w:rsidRPr="000A6289">
        <w:rPr>
          <w:rFonts w:ascii="Arial" w:eastAsia="Arial" w:hAnsi="Arial" w:cs="Arial"/>
          <w:spacing w:val="-1"/>
          <w:sz w:val="22"/>
          <w:szCs w:val="22"/>
        </w:rPr>
        <w:t>i</w:t>
      </w:r>
      <w:r w:rsidR="000A6289" w:rsidRPr="000A6289">
        <w:rPr>
          <w:rFonts w:ascii="Arial" w:eastAsia="Arial" w:hAnsi="Arial" w:cs="Arial"/>
          <w:spacing w:val="1"/>
          <w:sz w:val="22"/>
          <w:szCs w:val="22"/>
        </w:rPr>
        <w:t>s</w:t>
      </w:r>
      <w:r w:rsidR="000A6289" w:rsidRPr="000A6289">
        <w:rPr>
          <w:rFonts w:ascii="Arial" w:eastAsia="Arial" w:hAnsi="Arial" w:cs="Arial"/>
          <w:sz w:val="22"/>
          <w:szCs w:val="22"/>
        </w:rPr>
        <w:t>t</w:t>
      </w:r>
      <w:r w:rsidR="000A6289" w:rsidRPr="000A6289">
        <w:rPr>
          <w:rFonts w:ascii="Arial" w:eastAsia="Arial" w:hAnsi="Arial" w:cs="Arial"/>
          <w:spacing w:val="2"/>
          <w:sz w:val="22"/>
          <w:szCs w:val="22"/>
        </w:rPr>
        <w:t>e</w:t>
      </w:r>
      <w:r w:rsidR="000A6289" w:rsidRPr="000A6289">
        <w:rPr>
          <w:rFonts w:ascii="Arial" w:eastAsia="Arial" w:hAnsi="Arial" w:cs="Arial"/>
          <w:sz w:val="22"/>
          <w:szCs w:val="22"/>
        </w:rPr>
        <w:t>n</w:t>
      </w:r>
      <w:r w:rsidR="000A6289" w:rsidRPr="000A6289">
        <w:rPr>
          <w:rFonts w:ascii="Arial" w:eastAsia="Arial" w:hAnsi="Arial" w:cs="Arial"/>
          <w:spacing w:val="1"/>
          <w:sz w:val="22"/>
          <w:szCs w:val="22"/>
        </w:rPr>
        <w:t>c</w:t>
      </w:r>
      <w:r w:rsidR="000A6289" w:rsidRPr="000A6289">
        <w:rPr>
          <w:rFonts w:ascii="Arial" w:eastAsia="Arial" w:hAnsi="Arial" w:cs="Arial"/>
          <w:spacing w:val="-1"/>
          <w:sz w:val="22"/>
          <w:szCs w:val="22"/>
        </w:rPr>
        <w:t>i</w:t>
      </w:r>
      <w:r w:rsidR="000A6289" w:rsidRPr="000A6289">
        <w:rPr>
          <w:rFonts w:ascii="Arial" w:eastAsia="Arial" w:hAnsi="Arial" w:cs="Arial"/>
          <w:sz w:val="22"/>
          <w:szCs w:val="22"/>
        </w:rPr>
        <w:t xml:space="preserve">a </w:t>
      </w:r>
      <w:r w:rsidR="000A6289" w:rsidRPr="000A6289">
        <w:rPr>
          <w:rFonts w:ascii="Arial" w:eastAsia="Arial" w:hAnsi="Arial" w:cs="Arial"/>
          <w:spacing w:val="2"/>
          <w:sz w:val="22"/>
          <w:szCs w:val="22"/>
        </w:rPr>
        <w:t>d</w:t>
      </w:r>
      <w:r w:rsidR="000A6289" w:rsidRPr="000A6289">
        <w:rPr>
          <w:rFonts w:ascii="Arial" w:eastAsia="Arial" w:hAnsi="Arial" w:cs="Arial"/>
          <w:sz w:val="22"/>
          <w:szCs w:val="22"/>
        </w:rPr>
        <w:t>e</w:t>
      </w:r>
      <w:r w:rsidR="000A6289" w:rsidRPr="000A6289">
        <w:rPr>
          <w:rFonts w:ascii="Arial" w:eastAsia="Arial" w:hAnsi="Arial" w:cs="Arial"/>
          <w:spacing w:val="7"/>
          <w:sz w:val="22"/>
          <w:szCs w:val="22"/>
        </w:rPr>
        <w:t xml:space="preserve"> </w:t>
      </w:r>
      <w:r w:rsidR="000A6289" w:rsidRPr="000A6289">
        <w:rPr>
          <w:rFonts w:ascii="Arial" w:eastAsia="Arial" w:hAnsi="Arial" w:cs="Arial"/>
          <w:spacing w:val="2"/>
          <w:sz w:val="22"/>
          <w:szCs w:val="22"/>
        </w:rPr>
        <w:t>2</w:t>
      </w:r>
      <w:r w:rsidR="000A6289" w:rsidRPr="000A6289">
        <w:rPr>
          <w:rFonts w:ascii="Arial" w:eastAsia="Arial" w:hAnsi="Arial" w:cs="Arial"/>
          <w:sz w:val="22"/>
          <w:szCs w:val="22"/>
        </w:rPr>
        <w:t>00</w:t>
      </w:r>
      <w:r w:rsidR="000A6289" w:rsidRPr="000A6289">
        <w:rPr>
          <w:rFonts w:ascii="Arial" w:eastAsia="Arial" w:hAnsi="Arial" w:cs="Arial"/>
          <w:spacing w:val="6"/>
          <w:sz w:val="22"/>
          <w:szCs w:val="22"/>
        </w:rPr>
        <w:t xml:space="preserve"> </w:t>
      </w:r>
      <w:r w:rsidR="000A6289" w:rsidRPr="000A6289">
        <w:rPr>
          <w:rFonts w:ascii="Arial" w:eastAsia="Arial" w:hAnsi="Arial" w:cs="Arial"/>
          <w:spacing w:val="3"/>
          <w:sz w:val="22"/>
          <w:szCs w:val="22"/>
        </w:rPr>
        <w:t>k</w:t>
      </w:r>
      <w:r w:rsidR="000A6289" w:rsidRPr="000A6289">
        <w:rPr>
          <w:rFonts w:ascii="Arial" w:eastAsia="Arial" w:hAnsi="Arial" w:cs="Arial"/>
          <w:sz w:val="22"/>
          <w:szCs w:val="22"/>
        </w:rPr>
        <w:t>g/</w:t>
      </w:r>
      <w:r w:rsidR="000A6289" w:rsidRPr="000A6289">
        <w:rPr>
          <w:rFonts w:ascii="Arial" w:eastAsia="Arial" w:hAnsi="Arial" w:cs="Arial"/>
          <w:spacing w:val="-2"/>
          <w:sz w:val="22"/>
          <w:szCs w:val="22"/>
        </w:rPr>
        <w:t>c</w:t>
      </w:r>
      <w:r w:rsidR="000A6289" w:rsidRPr="000A6289">
        <w:rPr>
          <w:rFonts w:ascii="Arial" w:eastAsia="Arial" w:hAnsi="Arial" w:cs="Arial"/>
          <w:spacing w:val="4"/>
          <w:sz w:val="22"/>
          <w:szCs w:val="22"/>
        </w:rPr>
        <w:t>m</w:t>
      </w:r>
      <w:r w:rsidR="000A6289" w:rsidRPr="000A6289">
        <w:rPr>
          <w:rFonts w:ascii="Arial" w:eastAsia="Arial" w:hAnsi="Arial" w:cs="Arial"/>
          <w:sz w:val="22"/>
          <w:szCs w:val="22"/>
        </w:rPr>
        <w:t>²</w:t>
      </w:r>
      <w:r w:rsidR="000A6289" w:rsidRPr="000A6289">
        <w:rPr>
          <w:rFonts w:ascii="Arial" w:eastAsia="Arial" w:hAnsi="Arial" w:cs="Arial"/>
          <w:spacing w:val="5"/>
          <w:sz w:val="22"/>
          <w:szCs w:val="22"/>
        </w:rPr>
        <w:t xml:space="preserve"> </w:t>
      </w:r>
      <w:r w:rsidR="000A6289" w:rsidRPr="000A6289">
        <w:rPr>
          <w:rFonts w:ascii="Arial" w:eastAsia="Arial" w:hAnsi="Arial" w:cs="Arial"/>
          <w:spacing w:val="1"/>
          <w:sz w:val="22"/>
          <w:szCs w:val="22"/>
        </w:rPr>
        <w:t>c</w:t>
      </w:r>
      <w:r w:rsidR="000A6289" w:rsidRPr="000A6289">
        <w:rPr>
          <w:rFonts w:ascii="Arial" w:eastAsia="Arial" w:hAnsi="Arial" w:cs="Arial"/>
          <w:sz w:val="22"/>
          <w:szCs w:val="22"/>
        </w:rPr>
        <w:t>on</w:t>
      </w:r>
      <w:r w:rsidR="000A6289" w:rsidRPr="000A6289">
        <w:rPr>
          <w:rFonts w:ascii="Arial" w:eastAsia="Arial" w:hAnsi="Arial" w:cs="Arial"/>
          <w:spacing w:val="6"/>
          <w:sz w:val="22"/>
          <w:szCs w:val="22"/>
        </w:rPr>
        <w:t xml:space="preserve"> </w:t>
      </w:r>
      <w:r w:rsidR="000A6289" w:rsidRPr="000A6289">
        <w:rPr>
          <w:rFonts w:ascii="Arial" w:eastAsia="Arial" w:hAnsi="Arial" w:cs="Arial"/>
          <w:spacing w:val="2"/>
          <w:sz w:val="22"/>
          <w:szCs w:val="22"/>
        </w:rPr>
        <w:t>f</w:t>
      </w:r>
      <w:r w:rsidR="000A6289" w:rsidRPr="000A6289">
        <w:rPr>
          <w:rFonts w:ascii="Arial" w:eastAsia="Arial" w:hAnsi="Arial" w:cs="Arial"/>
          <w:spacing w:val="-3"/>
          <w:sz w:val="22"/>
          <w:szCs w:val="22"/>
        </w:rPr>
        <w:t>o</w:t>
      </w:r>
      <w:r w:rsidR="000A6289" w:rsidRPr="000A6289">
        <w:rPr>
          <w:rFonts w:ascii="Arial" w:eastAsia="Arial" w:hAnsi="Arial" w:cs="Arial"/>
          <w:sz w:val="22"/>
          <w:szCs w:val="22"/>
        </w:rPr>
        <w:t>n</w:t>
      </w:r>
      <w:r w:rsidR="000A6289" w:rsidRPr="000A6289">
        <w:rPr>
          <w:rFonts w:ascii="Arial" w:eastAsia="Arial" w:hAnsi="Arial" w:cs="Arial"/>
          <w:spacing w:val="-1"/>
          <w:sz w:val="22"/>
          <w:szCs w:val="22"/>
        </w:rPr>
        <w:t>d</w:t>
      </w:r>
      <w:r w:rsidR="000A6289" w:rsidRPr="000A6289">
        <w:rPr>
          <w:rFonts w:ascii="Arial" w:eastAsia="Arial" w:hAnsi="Arial" w:cs="Arial"/>
          <w:sz w:val="22"/>
          <w:szCs w:val="22"/>
        </w:rPr>
        <w:t>o</w:t>
      </w:r>
      <w:r w:rsidR="000A6289" w:rsidRPr="000A6289">
        <w:rPr>
          <w:rFonts w:ascii="Arial" w:eastAsia="Arial" w:hAnsi="Arial" w:cs="Arial"/>
          <w:spacing w:val="7"/>
          <w:sz w:val="22"/>
          <w:szCs w:val="22"/>
        </w:rPr>
        <w:t xml:space="preserve"> </w:t>
      </w:r>
      <w:r w:rsidR="000A6289" w:rsidRPr="000A6289">
        <w:rPr>
          <w:rFonts w:ascii="Arial" w:eastAsia="Arial" w:hAnsi="Arial" w:cs="Arial"/>
          <w:sz w:val="22"/>
          <w:szCs w:val="22"/>
        </w:rPr>
        <w:t>de</w:t>
      </w:r>
      <w:r w:rsidR="000A6289" w:rsidRPr="000A6289">
        <w:rPr>
          <w:rFonts w:ascii="Arial" w:eastAsia="Arial" w:hAnsi="Arial" w:cs="Arial"/>
          <w:spacing w:val="7"/>
          <w:sz w:val="22"/>
          <w:szCs w:val="22"/>
        </w:rPr>
        <w:t xml:space="preserve"> </w:t>
      </w:r>
      <w:r w:rsidR="000A6289" w:rsidRPr="000A6289">
        <w:rPr>
          <w:rFonts w:ascii="Arial" w:eastAsia="Arial" w:hAnsi="Arial" w:cs="Arial"/>
          <w:sz w:val="22"/>
          <w:szCs w:val="22"/>
        </w:rPr>
        <w:t>ar</w:t>
      </w:r>
      <w:r w:rsidR="000A6289" w:rsidRPr="000A6289">
        <w:rPr>
          <w:rFonts w:ascii="Arial" w:eastAsia="Arial" w:hAnsi="Arial" w:cs="Arial"/>
          <w:spacing w:val="2"/>
          <w:sz w:val="22"/>
          <w:szCs w:val="22"/>
        </w:rPr>
        <w:t>e</w:t>
      </w:r>
      <w:r w:rsidR="000A6289" w:rsidRPr="000A6289">
        <w:rPr>
          <w:rFonts w:ascii="Arial" w:eastAsia="Arial" w:hAnsi="Arial" w:cs="Arial"/>
          <w:sz w:val="22"/>
          <w:szCs w:val="22"/>
        </w:rPr>
        <w:t>na</w:t>
      </w:r>
      <w:r w:rsidR="000A6289" w:rsidRPr="000A6289">
        <w:rPr>
          <w:rFonts w:ascii="Arial" w:eastAsia="Arial" w:hAnsi="Arial" w:cs="Arial"/>
          <w:spacing w:val="8"/>
          <w:sz w:val="22"/>
          <w:szCs w:val="22"/>
        </w:rPr>
        <w:t xml:space="preserve"> </w:t>
      </w:r>
      <w:r w:rsidR="000A6289" w:rsidRPr="000A6289">
        <w:rPr>
          <w:rFonts w:ascii="Arial" w:eastAsia="Arial" w:hAnsi="Arial" w:cs="Arial"/>
          <w:sz w:val="22"/>
          <w:szCs w:val="22"/>
        </w:rPr>
        <w:t>y</w:t>
      </w:r>
      <w:r w:rsidR="000A6289" w:rsidRPr="000A6289">
        <w:rPr>
          <w:rFonts w:ascii="Arial" w:eastAsia="Arial" w:hAnsi="Arial" w:cs="Arial"/>
          <w:spacing w:val="5"/>
          <w:sz w:val="22"/>
          <w:szCs w:val="22"/>
        </w:rPr>
        <w:t xml:space="preserve"> </w:t>
      </w:r>
      <w:r w:rsidR="000A6289" w:rsidRPr="000A6289">
        <w:rPr>
          <w:rFonts w:ascii="Arial" w:eastAsia="Arial" w:hAnsi="Arial" w:cs="Arial"/>
          <w:spacing w:val="4"/>
          <w:sz w:val="22"/>
          <w:szCs w:val="22"/>
        </w:rPr>
        <w:t>m</w:t>
      </w:r>
      <w:r w:rsidR="000A6289" w:rsidRPr="000A6289">
        <w:rPr>
          <w:rFonts w:ascii="Arial" w:eastAsia="Arial" w:hAnsi="Arial" w:cs="Arial"/>
          <w:sz w:val="22"/>
          <w:szCs w:val="22"/>
        </w:rPr>
        <w:t>ar</w:t>
      </w:r>
      <w:r w:rsidR="000A6289" w:rsidRPr="000A6289">
        <w:rPr>
          <w:rFonts w:ascii="Arial" w:eastAsia="Arial" w:hAnsi="Arial" w:cs="Arial"/>
          <w:spacing w:val="2"/>
          <w:sz w:val="22"/>
          <w:szCs w:val="22"/>
        </w:rPr>
        <w:t>c</w:t>
      </w:r>
      <w:r w:rsidR="000A6289" w:rsidRPr="000A6289">
        <w:rPr>
          <w:rFonts w:ascii="Arial" w:eastAsia="Arial" w:hAnsi="Arial" w:cs="Arial"/>
          <w:sz w:val="22"/>
          <w:szCs w:val="22"/>
        </w:rPr>
        <w:t>o</w:t>
      </w:r>
      <w:r w:rsidR="000A6289" w:rsidRPr="000A6289">
        <w:rPr>
          <w:rFonts w:ascii="Arial" w:eastAsia="Arial" w:hAnsi="Arial" w:cs="Arial"/>
          <w:spacing w:val="6"/>
          <w:sz w:val="22"/>
          <w:szCs w:val="22"/>
        </w:rPr>
        <w:t xml:space="preserve"> </w:t>
      </w:r>
      <w:r w:rsidR="000A6289" w:rsidRPr="000A6289">
        <w:rPr>
          <w:rFonts w:ascii="Arial" w:eastAsia="Arial" w:hAnsi="Arial" w:cs="Arial"/>
          <w:sz w:val="22"/>
          <w:szCs w:val="22"/>
        </w:rPr>
        <w:t xml:space="preserve">y </w:t>
      </w:r>
      <w:r w:rsidR="000A6289" w:rsidRPr="000A6289">
        <w:rPr>
          <w:rFonts w:ascii="Arial" w:eastAsia="Arial" w:hAnsi="Arial" w:cs="Arial"/>
          <w:spacing w:val="1"/>
          <w:sz w:val="22"/>
          <w:szCs w:val="22"/>
        </w:rPr>
        <w:t>c</w:t>
      </w:r>
      <w:r w:rsidR="000A6289" w:rsidRPr="000A6289">
        <w:rPr>
          <w:rFonts w:ascii="Arial" w:eastAsia="Arial" w:hAnsi="Arial" w:cs="Arial"/>
          <w:sz w:val="22"/>
          <w:szCs w:val="22"/>
        </w:rPr>
        <w:t>o</w:t>
      </w:r>
      <w:r w:rsidR="000A6289" w:rsidRPr="000A6289">
        <w:rPr>
          <w:rFonts w:ascii="Arial" w:eastAsia="Arial" w:hAnsi="Arial" w:cs="Arial"/>
          <w:spacing w:val="-1"/>
          <w:sz w:val="22"/>
          <w:szCs w:val="22"/>
        </w:rPr>
        <w:t>n</w:t>
      </w:r>
      <w:r w:rsidR="000A6289" w:rsidRPr="000A6289">
        <w:rPr>
          <w:rFonts w:ascii="Arial" w:eastAsia="Arial" w:hAnsi="Arial" w:cs="Arial"/>
          <w:sz w:val="22"/>
          <w:szCs w:val="22"/>
        </w:rPr>
        <w:t>tra</w:t>
      </w:r>
      <w:r w:rsidR="000A6289" w:rsidRPr="000A6289">
        <w:rPr>
          <w:rFonts w:ascii="Arial" w:eastAsia="Arial" w:hAnsi="Arial" w:cs="Arial"/>
          <w:spacing w:val="4"/>
          <w:sz w:val="22"/>
          <w:szCs w:val="22"/>
        </w:rPr>
        <w:t>m</w:t>
      </w:r>
      <w:r w:rsidR="000A6289" w:rsidRPr="000A6289">
        <w:rPr>
          <w:rFonts w:ascii="Arial" w:eastAsia="Arial" w:hAnsi="Arial" w:cs="Arial"/>
          <w:sz w:val="22"/>
          <w:szCs w:val="22"/>
        </w:rPr>
        <w:t>ar</w:t>
      </w:r>
      <w:r w:rsidR="000A6289" w:rsidRPr="000A6289">
        <w:rPr>
          <w:rFonts w:ascii="Arial" w:eastAsia="Arial" w:hAnsi="Arial" w:cs="Arial"/>
          <w:spacing w:val="2"/>
          <w:sz w:val="22"/>
          <w:szCs w:val="22"/>
        </w:rPr>
        <w:t>c</w:t>
      </w:r>
      <w:r w:rsidR="000A6289" w:rsidRPr="000A6289">
        <w:rPr>
          <w:rFonts w:ascii="Arial" w:eastAsia="Arial" w:hAnsi="Arial" w:cs="Arial"/>
          <w:sz w:val="22"/>
          <w:szCs w:val="22"/>
        </w:rPr>
        <w:t>o</w:t>
      </w:r>
      <w:r w:rsidR="000A6289" w:rsidRPr="000A6289">
        <w:rPr>
          <w:rFonts w:ascii="Arial" w:eastAsia="Arial" w:hAnsi="Arial" w:cs="Arial"/>
          <w:spacing w:val="-11"/>
          <w:sz w:val="22"/>
          <w:szCs w:val="22"/>
        </w:rPr>
        <w:t xml:space="preserve"> </w:t>
      </w:r>
      <w:r w:rsidR="000A6289" w:rsidRPr="000A6289">
        <w:rPr>
          <w:rFonts w:ascii="Arial" w:eastAsia="Arial" w:hAnsi="Arial" w:cs="Arial"/>
          <w:spacing w:val="-1"/>
          <w:sz w:val="22"/>
          <w:szCs w:val="22"/>
        </w:rPr>
        <w:t>d</w:t>
      </w:r>
      <w:r w:rsidR="000A6289" w:rsidRPr="000A6289">
        <w:rPr>
          <w:rFonts w:ascii="Arial" w:eastAsia="Arial" w:hAnsi="Arial" w:cs="Arial"/>
          <w:sz w:val="22"/>
          <w:szCs w:val="22"/>
        </w:rPr>
        <w:t>e</w:t>
      </w:r>
      <w:r w:rsidR="000A6289" w:rsidRPr="000A6289">
        <w:rPr>
          <w:rFonts w:ascii="Arial" w:eastAsia="Arial" w:hAnsi="Arial" w:cs="Arial"/>
          <w:spacing w:val="-2"/>
          <w:sz w:val="22"/>
          <w:szCs w:val="22"/>
        </w:rPr>
        <w:t xml:space="preserve"> </w:t>
      </w:r>
      <w:r w:rsidR="000A6289" w:rsidRPr="000A6289">
        <w:rPr>
          <w:rFonts w:ascii="Arial" w:eastAsia="Arial" w:hAnsi="Arial" w:cs="Arial"/>
          <w:sz w:val="22"/>
          <w:szCs w:val="22"/>
        </w:rPr>
        <w:t>so</w:t>
      </w:r>
      <w:r w:rsidR="000A6289" w:rsidRPr="000A6289">
        <w:rPr>
          <w:rFonts w:ascii="Arial" w:eastAsia="Arial" w:hAnsi="Arial" w:cs="Arial"/>
          <w:spacing w:val="-1"/>
          <w:sz w:val="22"/>
          <w:szCs w:val="22"/>
        </w:rPr>
        <w:t>l</w:t>
      </w:r>
      <w:r w:rsidR="000A6289" w:rsidRPr="000A6289">
        <w:rPr>
          <w:rFonts w:ascii="Arial" w:eastAsia="Arial" w:hAnsi="Arial" w:cs="Arial"/>
          <w:sz w:val="22"/>
          <w:szCs w:val="22"/>
        </w:rPr>
        <w:t>era.</w:t>
      </w:r>
    </w:p>
    <w:p w:rsidR="000A6289" w:rsidRPr="000A6289" w:rsidRDefault="000A6289" w:rsidP="000A6289">
      <w:pPr>
        <w:pStyle w:val="Prrafodelista"/>
        <w:numPr>
          <w:ilvl w:val="0"/>
          <w:numId w:val="10"/>
        </w:numPr>
        <w:ind w:left="567" w:right="333" w:firstLine="0"/>
        <w:jc w:val="both"/>
        <w:rPr>
          <w:rFonts w:ascii="Arial" w:eastAsia="Arial" w:hAnsi="Arial" w:cs="Arial"/>
          <w:sz w:val="22"/>
          <w:szCs w:val="22"/>
        </w:rPr>
      </w:pPr>
      <w:r w:rsidRPr="000A6289">
        <w:rPr>
          <w:rFonts w:ascii="Arial" w:eastAsia="Arial" w:hAnsi="Arial" w:cs="Arial"/>
          <w:sz w:val="22"/>
          <w:szCs w:val="22"/>
        </w:rPr>
        <w:t>Las canalizaciones para los cables de alumbrado público deberán ir bajo banqueta a una profundidad de 40 cm:</w:t>
      </w:r>
    </w:p>
    <w:p w:rsidR="000A6289" w:rsidRPr="000A6289" w:rsidRDefault="000A6289" w:rsidP="000A6289">
      <w:pPr>
        <w:pStyle w:val="Prrafodelista"/>
        <w:numPr>
          <w:ilvl w:val="0"/>
          <w:numId w:val="11"/>
        </w:numPr>
        <w:ind w:left="567" w:right="333" w:firstLine="0"/>
        <w:jc w:val="both"/>
        <w:rPr>
          <w:rFonts w:ascii="Arial" w:eastAsia="Arial" w:hAnsi="Arial" w:cs="Arial"/>
          <w:sz w:val="22"/>
          <w:szCs w:val="22"/>
        </w:rPr>
      </w:pPr>
      <w:r w:rsidRPr="000A6289">
        <w:rPr>
          <w:rFonts w:ascii="Arial" w:eastAsia="Arial" w:hAnsi="Arial" w:cs="Arial"/>
          <w:sz w:val="22"/>
          <w:szCs w:val="22"/>
        </w:rPr>
        <w:t>Las canalizaciones que tengan que cruzar arroyo de calle irán a una profundidad de 55 cm.</w:t>
      </w:r>
    </w:p>
    <w:p w:rsidR="000A6289" w:rsidRPr="000A6289" w:rsidRDefault="000A6289" w:rsidP="000A6289">
      <w:pPr>
        <w:pStyle w:val="Prrafodelista"/>
        <w:numPr>
          <w:ilvl w:val="0"/>
          <w:numId w:val="11"/>
        </w:numPr>
        <w:ind w:left="567" w:right="333" w:firstLine="0"/>
        <w:jc w:val="both"/>
        <w:rPr>
          <w:rFonts w:ascii="Arial" w:eastAsia="Arial" w:hAnsi="Arial" w:cs="Arial"/>
          <w:sz w:val="22"/>
          <w:szCs w:val="22"/>
        </w:rPr>
      </w:pPr>
      <w:r w:rsidRPr="000A6289">
        <w:rPr>
          <w:rFonts w:ascii="Arial" w:eastAsia="Arial" w:hAnsi="Arial" w:cs="Arial"/>
          <w:sz w:val="22"/>
          <w:szCs w:val="22"/>
        </w:rPr>
        <w:t xml:space="preserve">Se deberá dar una pendiente entre registro de un 0.5% o deberá cubrir el tubo que llega al registro con hule espuma o sellados con una mezcla de yeso y estopa o en su defecto poliuretano al </w:t>
      </w:r>
      <w:r w:rsidR="00FD375B" w:rsidRPr="000A6289">
        <w:rPr>
          <w:rFonts w:ascii="Arial" w:eastAsia="Arial" w:hAnsi="Arial" w:cs="Arial"/>
          <w:sz w:val="22"/>
          <w:szCs w:val="22"/>
        </w:rPr>
        <w:t>finalizar</w:t>
      </w:r>
      <w:r w:rsidRPr="000A6289">
        <w:rPr>
          <w:rFonts w:ascii="Arial" w:eastAsia="Arial" w:hAnsi="Arial" w:cs="Arial"/>
          <w:sz w:val="22"/>
          <w:szCs w:val="22"/>
        </w:rPr>
        <w:t xml:space="preserve"> el cableado dentro de los mismo, así como el resane del registro con arena fina y cemento.</w:t>
      </w:r>
    </w:p>
    <w:p w:rsidR="000A6289" w:rsidRPr="000A6289" w:rsidRDefault="00FD375B" w:rsidP="000A6289">
      <w:pPr>
        <w:pStyle w:val="Prrafodelista"/>
        <w:numPr>
          <w:ilvl w:val="0"/>
          <w:numId w:val="11"/>
        </w:numPr>
        <w:ind w:left="567" w:right="333" w:firstLine="0"/>
        <w:jc w:val="both"/>
        <w:rPr>
          <w:rFonts w:ascii="Arial" w:eastAsia="Arial" w:hAnsi="Arial" w:cs="Arial"/>
          <w:sz w:val="22"/>
          <w:szCs w:val="22"/>
        </w:rPr>
      </w:pPr>
      <w:r w:rsidRPr="000A6289">
        <w:rPr>
          <w:rFonts w:ascii="Arial" w:eastAsia="Arial" w:hAnsi="Arial" w:cs="Arial"/>
          <w:sz w:val="22"/>
          <w:szCs w:val="22"/>
        </w:rPr>
        <w:t>Las canalizaciones deberán</w:t>
      </w:r>
      <w:r w:rsidR="000A6289" w:rsidRPr="000A6289">
        <w:rPr>
          <w:rFonts w:ascii="Arial" w:eastAsia="Arial" w:hAnsi="Arial" w:cs="Arial"/>
          <w:sz w:val="22"/>
          <w:szCs w:val="22"/>
        </w:rPr>
        <w:t xml:space="preserve"> ser:</w:t>
      </w:r>
    </w:p>
    <w:p w:rsidR="000A6289" w:rsidRPr="000A6289" w:rsidRDefault="000A6289" w:rsidP="000A6289">
      <w:pPr>
        <w:pStyle w:val="Prrafodelista"/>
        <w:ind w:left="567" w:right="333"/>
        <w:jc w:val="both"/>
        <w:rPr>
          <w:rFonts w:ascii="Arial" w:eastAsia="Arial" w:hAnsi="Arial" w:cs="Arial"/>
          <w:sz w:val="22"/>
          <w:szCs w:val="22"/>
        </w:rPr>
      </w:pPr>
      <w:r w:rsidRPr="000A6289">
        <w:rPr>
          <w:rFonts w:ascii="Arial" w:eastAsia="Arial" w:hAnsi="Arial" w:cs="Arial"/>
          <w:sz w:val="22"/>
          <w:szCs w:val="22"/>
        </w:rPr>
        <w:t>1.Tubo Conduit PVC de 38 mm y/o tubo PAD de 52 mm como mínimo directamente enterrado.</w:t>
      </w:r>
    </w:p>
    <w:p w:rsidR="000A6289" w:rsidRPr="000A6289" w:rsidRDefault="000A6289" w:rsidP="000A6289">
      <w:pPr>
        <w:pStyle w:val="Prrafodelista"/>
        <w:ind w:left="567" w:right="333"/>
        <w:jc w:val="both"/>
        <w:rPr>
          <w:rFonts w:ascii="Arial" w:eastAsia="Arial" w:hAnsi="Arial" w:cs="Arial"/>
          <w:sz w:val="22"/>
          <w:szCs w:val="22"/>
        </w:rPr>
      </w:pPr>
      <w:r w:rsidRPr="000A6289">
        <w:rPr>
          <w:rFonts w:ascii="Arial" w:eastAsia="Arial" w:hAnsi="Arial" w:cs="Arial"/>
          <w:sz w:val="22"/>
          <w:szCs w:val="22"/>
        </w:rPr>
        <w:t>2. Poliducto color naranja de 38 mm como mínimo enconfrado con concreto pobre de 50 kgs/cm2 en una cama de arena con un espesor de 5 cm.</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 xml:space="preserve">III.  </w:t>
      </w:r>
      <w:r w:rsidRPr="000A6289">
        <w:rPr>
          <w:rFonts w:ascii="Arial" w:eastAsia="Arial" w:hAnsi="Arial" w:cs="Arial"/>
          <w:spacing w:val="14"/>
          <w:sz w:val="22"/>
          <w:szCs w:val="22"/>
        </w:rPr>
        <w:t xml:space="preserve"> </w:t>
      </w:r>
      <w:r w:rsidRPr="000A6289">
        <w:rPr>
          <w:rFonts w:ascii="Arial" w:eastAsia="Arial" w:hAnsi="Arial" w:cs="Arial"/>
          <w:sz w:val="22"/>
          <w:szCs w:val="22"/>
        </w:rPr>
        <w:t>…</w:t>
      </w:r>
    </w:p>
    <w:p w:rsidR="000A6289" w:rsidRPr="000A6289" w:rsidRDefault="000A6289" w:rsidP="000A6289">
      <w:pPr>
        <w:ind w:left="567" w:right="333"/>
        <w:jc w:val="both"/>
        <w:rPr>
          <w:rFonts w:ascii="Arial" w:eastAsia="Arial" w:hAnsi="Arial" w:cs="Arial"/>
          <w:sz w:val="22"/>
          <w:szCs w:val="22"/>
        </w:rPr>
      </w:pPr>
    </w:p>
    <w:p w:rsidR="000A6289" w:rsidRPr="000A6289" w:rsidRDefault="000A6289" w:rsidP="000A6289">
      <w:pPr>
        <w:ind w:left="567" w:right="333"/>
        <w:jc w:val="both"/>
        <w:rPr>
          <w:rFonts w:ascii="Arial" w:eastAsia="Arial" w:hAnsi="Arial" w:cs="Arial"/>
          <w:color w:val="000000" w:themeColor="text1"/>
          <w:sz w:val="22"/>
          <w:szCs w:val="22"/>
        </w:rPr>
      </w:pPr>
      <w:r w:rsidRPr="000A6289">
        <w:rPr>
          <w:rFonts w:ascii="Arial" w:eastAsia="Arial" w:hAnsi="Arial" w:cs="Arial"/>
          <w:b/>
          <w:bCs/>
          <w:color w:val="000000" w:themeColor="text1"/>
          <w:spacing w:val="-2"/>
          <w:sz w:val="22"/>
          <w:szCs w:val="22"/>
        </w:rPr>
        <w:t>A</w:t>
      </w:r>
      <w:r w:rsidRPr="000A6289">
        <w:rPr>
          <w:rFonts w:ascii="Arial" w:eastAsia="Arial" w:hAnsi="Arial" w:cs="Arial"/>
          <w:b/>
          <w:bCs/>
          <w:color w:val="000000" w:themeColor="text1"/>
          <w:spacing w:val="-1"/>
          <w:sz w:val="22"/>
          <w:szCs w:val="22"/>
        </w:rPr>
        <w:t>r</w:t>
      </w:r>
      <w:r w:rsidRPr="000A6289">
        <w:rPr>
          <w:rFonts w:ascii="Arial" w:eastAsia="Arial" w:hAnsi="Arial" w:cs="Arial"/>
          <w:b/>
          <w:bCs/>
          <w:color w:val="000000" w:themeColor="text1"/>
          <w:spacing w:val="3"/>
          <w:sz w:val="22"/>
          <w:szCs w:val="22"/>
        </w:rPr>
        <w:t>t</w:t>
      </w:r>
      <w:r w:rsidRPr="000A6289">
        <w:rPr>
          <w:rFonts w:ascii="Arial" w:eastAsia="Arial" w:hAnsi="Arial" w:cs="Arial"/>
          <w:b/>
          <w:bCs/>
          <w:color w:val="000000" w:themeColor="text1"/>
          <w:sz w:val="22"/>
          <w:szCs w:val="22"/>
        </w:rPr>
        <w:t>ículo</w:t>
      </w:r>
      <w:r w:rsidRPr="000A6289">
        <w:rPr>
          <w:rFonts w:ascii="Arial" w:eastAsia="Arial" w:hAnsi="Arial" w:cs="Arial"/>
          <w:b/>
          <w:bCs/>
          <w:color w:val="000000" w:themeColor="text1"/>
          <w:spacing w:val="6"/>
          <w:sz w:val="22"/>
          <w:szCs w:val="22"/>
        </w:rPr>
        <w:t xml:space="preserve"> </w:t>
      </w:r>
      <w:r w:rsidRPr="000A6289">
        <w:rPr>
          <w:rFonts w:ascii="Arial" w:eastAsia="Arial" w:hAnsi="Arial" w:cs="Arial"/>
          <w:b/>
          <w:bCs/>
          <w:color w:val="000000" w:themeColor="text1"/>
          <w:sz w:val="22"/>
          <w:szCs w:val="22"/>
        </w:rPr>
        <w:t>3</w:t>
      </w:r>
      <w:r w:rsidRPr="000A6289">
        <w:rPr>
          <w:rFonts w:ascii="Arial" w:eastAsia="Arial" w:hAnsi="Arial" w:cs="Arial"/>
          <w:b/>
          <w:bCs/>
          <w:color w:val="000000" w:themeColor="text1"/>
          <w:spacing w:val="-1"/>
          <w:sz w:val="22"/>
          <w:szCs w:val="22"/>
        </w:rPr>
        <w:t>4</w:t>
      </w:r>
      <w:r w:rsidRPr="000A6289">
        <w:rPr>
          <w:rFonts w:ascii="Arial" w:eastAsia="Arial" w:hAnsi="Arial" w:cs="Arial"/>
          <w:color w:val="000000" w:themeColor="text1"/>
          <w:sz w:val="22"/>
          <w:szCs w:val="22"/>
        </w:rPr>
        <w:t>….</w:t>
      </w:r>
    </w:p>
    <w:p w:rsidR="000A6289" w:rsidRPr="000A6289" w:rsidRDefault="000A6289" w:rsidP="000A6289">
      <w:pPr>
        <w:pStyle w:val="Prrafodelista"/>
        <w:ind w:left="567" w:right="333"/>
        <w:jc w:val="both"/>
        <w:rPr>
          <w:rFonts w:ascii="Arial" w:eastAsia="Arial" w:hAnsi="Arial" w:cs="Arial"/>
          <w:color w:val="000000" w:themeColor="text1"/>
          <w:spacing w:val="-4"/>
          <w:sz w:val="22"/>
          <w:szCs w:val="22"/>
        </w:rPr>
      </w:pPr>
      <w:r w:rsidRPr="000A6289">
        <w:rPr>
          <w:rFonts w:ascii="Arial" w:eastAsia="Arial" w:hAnsi="Arial" w:cs="Arial"/>
          <w:color w:val="000000" w:themeColor="text1"/>
          <w:spacing w:val="-4"/>
          <w:sz w:val="22"/>
          <w:szCs w:val="22"/>
        </w:rPr>
        <w:lastRenderedPageBreak/>
        <w:t>I. Los postes deberán estar fabricados en lámina calib</w:t>
      </w:r>
      <w:r w:rsidR="00E31F81">
        <w:rPr>
          <w:rFonts w:ascii="Arial" w:eastAsia="Arial" w:hAnsi="Arial" w:cs="Arial"/>
          <w:color w:val="000000" w:themeColor="text1"/>
          <w:spacing w:val="-4"/>
          <w:sz w:val="22"/>
          <w:szCs w:val="22"/>
        </w:rPr>
        <w:t>re</w:t>
      </w:r>
      <w:r w:rsidRPr="000A6289">
        <w:rPr>
          <w:rFonts w:ascii="Arial" w:eastAsia="Arial" w:hAnsi="Arial" w:cs="Arial"/>
          <w:color w:val="000000" w:themeColor="text1"/>
          <w:spacing w:val="-4"/>
          <w:sz w:val="22"/>
          <w:szCs w:val="22"/>
        </w:rPr>
        <w:t xml:space="preserve"> 11 de una sola pieza y en la parte inferior soldados a una placa de 19 mm de espesor mínimo según diseño según un aditamento para sujetar el cable de puesta a tierra.</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II…</w:t>
      </w:r>
    </w:p>
    <w:p w:rsidR="000A6289" w:rsidRPr="000A6289" w:rsidRDefault="000A6289" w:rsidP="000A6289">
      <w:pPr>
        <w:ind w:left="567" w:right="333"/>
        <w:jc w:val="both"/>
        <w:rPr>
          <w:rFonts w:ascii="Arial" w:eastAsia="Arial" w:hAnsi="Arial" w:cs="Arial"/>
          <w:b/>
          <w:bCs/>
          <w:spacing w:val="-2"/>
          <w:sz w:val="22"/>
          <w:szCs w:val="22"/>
        </w:rPr>
      </w:pPr>
    </w:p>
    <w:p w:rsidR="000A6289" w:rsidRPr="000A6289" w:rsidRDefault="000A6289" w:rsidP="000A6289">
      <w:pPr>
        <w:ind w:left="567" w:right="333"/>
        <w:jc w:val="both"/>
        <w:rPr>
          <w:rFonts w:ascii="Arial" w:eastAsia="Arial" w:hAnsi="Arial" w:cs="Arial"/>
          <w:spacing w:val="-1"/>
          <w:sz w:val="22"/>
          <w:szCs w:val="22"/>
        </w:rPr>
      </w:pPr>
      <w:r w:rsidRPr="000A6289">
        <w:rPr>
          <w:rFonts w:ascii="Arial" w:eastAsia="Arial" w:hAnsi="Arial" w:cs="Arial"/>
          <w:b/>
          <w:bCs/>
          <w:spacing w:val="-2"/>
          <w:sz w:val="22"/>
          <w:szCs w:val="22"/>
        </w:rPr>
        <w:t>A</w:t>
      </w:r>
      <w:r w:rsidRPr="000A6289">
        <w:rPr>
          <w:rFonts w:ascii="Arial" w:eastAsia="Arial" w:hAnsi="Arial" w:cs="Arial"/>
          <w:b/>
          <w:bCs/>
          <w:spacing w:val="-1"/>
          <w:sz w:val="22"/>
          <w:szCs w:val="22"/>
        </w:rPr>
        <w:t>r</w:t>
      </w:r>
      <w:r w:rsidRPr="000A6289">
        <w:rPr>
          <w:rFonts w:ascii="Arial" w:eastAsia="Arial" w:hAnsi="Arial" w:cs="Arial"/>
          <w:b/>
          <w:bCs/>
          <w:spacing w:val="3"/>
          <w:sz w:val="22"/>
          <w:szCs w:val="22"/>
        </w:rPr>
        <w:t>t</w:t>
      </w:r>
      <w:r w:rsidRPr="000A6289">
        <w:rPr>
          <w:rFonts w:ascii="Arial" w:eastAsia="Arial" w:hAnsi="Arial" w:cs="Arial"/>
          <w:b/>
          <w:bCs/>
          <w:sz w:val="22"/>
          <w:szCs w:val="22"/>
        </w:rPr>
        <w:t>ículo</w:t>
      </w:r>
      <w:r w:rsidRPr="000A6289">
        <w:rPr>
          <w:rFonts w:ascii="Arial" w:eastAsia="Arial" w:hAnsi="Arial" w:cs="Arial"/>
          <w:b/>
          <w:bCs/>
          <w:spacing w:val="-8"/>
          <w:sz w:val="22"/>
          <w:szCs w:val="22"/>
        </w:rPr>
        <w:t xml:space="preserve"> </w:t>
      </w:r>
      <w:r w:rsidRPr="000A6289">
        <w:rPr>
          <w:rFonts w:ascii="Arial" w:eastAsia="Arial" w:hAnsi="Arial" w:cs="Arial"/>
          <w:b/>
          <w:bCs/>
          <w:spacing w:val="2"/>
          <w:sz w:val="22"/>
          <w:szCs w:val="22"/>
        </w:rPr>
        <w:t>3</w:t>
      </w:r>
      <w:r w:rsidRPr="000A6289">
        <w:rPr>
          <w:rFonts w:ascii="Arial" w:eastAsia="Arial" w:hAnsi="Arial" w:cs="Arial"/>
          <w:b/>
          <w:bCs/>
          <w:sz w:val="22"/>
          <w:szCs w:val="22"/>
        </w:rPr>
        <w:t>5.</w:t>
      </w:r>
      <w:r w:rsidRPr="000A6289">
        <w:rPr>
          <w:rFonts w:ascii="Arial" w:eastAsia="Arial" w:hAnsi="Arial" w:cs="Arial"/>
          <w:spacing w:val="-1"/>
          <w:sz w:val="22"/>
          <w:szCs w:val="22"/>
        </w:rPr>
        <w:t xml:space="preserve"> …</w:t>
      </w:r>
    </w:p>
    <w:p w:rsidR="000A6289" w:rsidRPr="000A6289" w:rsidRDefault="000A6289" w:rsidP="000A6289">
      <w:pPr>
        <w:ind w:left="567" w:right="333"/>
        <w:jc w:val="both"/>
        <w:rPr>
          <w:rFonts w:ascii="Arial" w:eastAsia="Arial" w:hAnsi="Arial" w:cs="Arial"/>
          <w:sz w:val="22"/>
          <w:szCs w:val="22"/>
        </w:rPr>
      </w:pPr>
    </w:p>
    <w:p w:rsidR="000A6289" w:rsidRPr="000A6289" w:rsidRDefault="000A6289" w:rsidP="000A6289">
      <w:pPr>
        <w:pStyle w:val="Prrafodelista"/>
        <w:numPr>
          <w:ilvl w:val="0"/>
          <w:numId w:val="13"/>
        </w:numPr>
        <w:ind w:left="567" w:right="333" w:firstLine="0"/>
        <w:jc w:val="both"/>
        <w:rPr>
          <w:rFonts w:ascii="Arial" w:eastAsia="Arial" w:hAnsi="Arial" w:cs="Arial"/>
          <w:sz w:val="22"/>
          <w:szCs w:val="22"/>
        </w:rPr>
      </w:pPr>
      <w:r w:rsidRPr="000A6289">
        <w:rPr>
          <w:rFonts w:ascii="Arial" w:eastAsia="Arial" w:hAnsi="Arial" w:cs="Arial"/>
          <w:sz w:val="22"/>
          <w:szCs w:val="22"/>
        </w:rPr>
        <w:t>Los transformadores para esta aplicación deberán ser tipo poste monofásicos autoprotegido con interruptor termomagnético e indicador de falla con una o dos boquillas según lo indique la Dirección de Alumbrado Público.</w:t>
      </w:r>
    </w:p>
    <w:p w:rsidR="000A6289" w:rsidRPr="000A6289" w:rsidRDefault="000A6289" w:rsidP="000A6289">
      <w:pPr>
        <w:pStyle w:val="Prrafodelista"/>
        <w:numPr>
          <w:ilvl w:val="0"/>
          <w:numId w:val="13"/>
        </w:numPr>
        <w:ind w:left="567" w:right="333" w:firstLine="0"/>
        <w:jc w:val="both"/>
        <w:rPr>
          <w:rFonts w:ascii="Arial" w:eastAsia="Arial" w:hAnsi="Arial" w:cs="Arial"/>
          <w:sz w:val="22"/>
          <w:szCs w:val="22"/>
        </w:rPr>
      </w:pPr>
      <w:r w:rsidRPr="000A6289">
        <w:rPr>
          <w:rFonts w:ascii="Arial" w:eastAsia="Arial" w:hAnsi="Arial" w:cs="Arial"/>
          <w:sz w:val="22"/>
          <w:szCs w:val="22"/>
        </w:rPr>
        <w:t xml:space="preserve">Para transformadores tipo pedestal deberán de contar con </w:t>
      </w:r>
      <w:r w:rsidR="00FD375B" w:rsidRPr="000A6289">
        <w:rPr>
          <w:rFonts w:ascii="Arial" w:eastAsia="Arial" w:hAnsi="Arial" w:cs="Arial"/>
          <w:sz w:val="22"/>
          <w:szCs w:val="22"/>
        </w:rPr>
        <w:t>interruptor</w:t>
      </w:r>
      <w:r w:rsidRPr="000A6289">
        <w:rPr>
          <w:rFonts w:ascii="Arial" w:eastAsia="Arial" w:hAnsi="Arial" w:cs="Arial"/>
          <w:sz w:val="22"/>
          <w:szCs w:val="22"/>
        </w:rPr>
        <w:t>, así como entregar un (1) fusible de A.T. correspondiente al transformador.</w:t>
      </w:r>
    </w:p>
    <w:p w:rsidR="000A6289" w:rsidRPr="000A6289" w:rsidRDefault="000A6289" w:rsidP="000A6289">
      <w:pPr>
        <w:pStyle w:val="Prrafodelista"/>
        <w:numPr>
          <w:ilvl w:val="0"/>
          <w:numId w:val="13"/>
        </w:numPr>
        <w:ind w:left="567" w:right="333" w:firstLine="0"/>
        <w:jc w:val="both"/>
        <w:rPr>
          <w:rFonts w:ascii="Arial" w:eastAsia="Arial" w:hAnsi="Arial" w:cs="Arial"/>
          <w:sz w:val="22"/>
          <w:szCs w:val="22"/>
        </w:rPr>
      </w:pPr>
      <w:r w:rsidRPr="000A6289">
        <w:rPr>
          <w:rFonts w:ascii="Arial" w:eastAsia="Arial" w:hAnsi="Arial" w:cs="Arial"/>
          <w:sz w:val="22"/>
          <w:szCs w:val="22"/>
        </w:rPr>
        <w:t xml:space="preserve">Su fabricación deberá cumplir con la norma </w:t>
      </w:r>
      <w:r w:rsidR="00FD375B" w:rsidRPr="000A6289">
        <w:rPr>
          <w:rFonts w:ascii="Arial" w:eastAsia="Arial" w:hAnsi="Arial" w:cs="Arial"/>
          <w:sz w:val="22"/>
          <w:szCs w:val="22"/>
        </w:rPr>
        <w:t>aplicable</w:t>
      </w:r>
      <w:r w:rsidRPr="000A6289">
        <w:rPr>
          <w:rFonts w:ascii="Arial" w:eastAsia="Arial" w:hAnsi="Arial" w:cs="Arial"/>
          <w:sz w:val="22"/>
          <w:szCs w:val="22"/>
        </w:rPr>
        <w:t>, para transformadores de distribución tipo poste, a excepción del voltaje secundario que será de 120/240 y en el lado primario de 13.200 voltios, con cuatro derivaciones de 2.5% cada una, dos arriba y dos abajo, se deberán entregar la hoja de prueba correspondiente del fabricante.</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z w:val="22"/>
          <w:szCs w:val="22"/>
        </w:rPr>
        <w:t>I</w:t>
      </w:r>
      <w:r w:rsidRPr="000A6289">
        <w:rPr>
          <w:rFonts w:ascii="Arial" w:eastAsia="Arial" w:hAnsi="Arial" w:cs="Arial"/>
          <w:spacing w:val="-1"/>
          <w:sz w:val="22"/>
          <w:szCs w:val="22"/>
        </w:rPr>
        <w:t>V</w:t>
      </w:r>
      <w:r w:rsidRPr="000A6289">
        <w:rPr>
          <w:rFonts w:ascii="Arial" w:eastAsia="Arial" w:hAnsi="Arial" w:cs="Arial"/>
          <w:sz w:val="22"/>
          <w:szCs w:val="22"/>
        </w:rPr>
        <w:t xml:space="preserve">.  </w:t>
      </w:r>
      <w:r w:rsidRPr="000A6289">
        <w:rPr>
          <w:rFonts w:ascii="Arial" w:eastAsia="Arial" w:hAnsi="Arial" w:cs="Arial"/>
          <w:spacing w:val="14"/>
          <w:sz w:val="22"/>
          <w:szCs w:val="22"/>
        </w:rPr>
        <w:t xml:space="preserve"> </w:t>
      </w:r>
      <w:r w:rsidRPr="000A6289">
        <w:rPr>
          <w:rFonts w:ascii="Arial" w:eastAsia="Arial" w:hAnsi="Arial" w:cs="Arial"/>
          <w:sz w:val="22"/>
          <w:szCs w:val="22"/>
        </w:rPr>
        <w:t>…</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pacing w:val="-1"/>
          <w:sz w:val="22"/>
          <w:szCs w:val="22"/>
        </w:rPr>
        <w:t>V</w:t>
      </w:r>
      <w:r w:rsidRPr="000A6289">
        <w:rPr>
          <w:rFonts w:ascii="Arial" w:eastAsia="Arial" w:hAnsi="Arial" w:cs="Arial"/>
          <w:sz w:val="22"/>
          <w:szCs w:val="22"/>
        </w:rPr>
        <w:t xml:space="preserve">.  </w:t>
      </w:r>
      <w:r w:rsidRPr="000A6289">
        <w:rPr>
          <w:rFonts w:ascii="Arial" w:eastAsia="Arial" w:hAnsi="Arial" w:cs="Arial"/>
          <w:spacing w:val="11"/>
          <w:sz w:val="22"/>
          <w:szCs w:val="22"/>
        </w:rPr>
        <w:t xml:space="preserve"> </w:t>
      </w:r>
      <w:r w:rsidRPr="000A6289">
        <w:rPr>
          <w:rFonts w:ascii="Arial" w:eastAsia="Arial" w:hAnsi="Arial" w:cs="Arial"/>
          <w:sz w:val="22"/>
          <w:szCs w:val="22"/>
        </w:rPr>
        <w:t>…</w:t>
      </w: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spacing w:val="-1"/>
          <w:sz w:val="22"/>
          <w:szCs w:val="22"/>
        </w:rPr>
        <w:t>V</w:t>
      </w:r>
      <w:r w:rsidRPr="000A6289">
        <w:rPr>
          <w:rFonts w:ascii="Arial" w:eastAsia="Arial" w:hAnsi="Arial" w:cs="Arial"/>
          <w:sz w:val="22"/>
          <w:szCs w:val="22"/>
        </w:rPr>
        <w:t xml:space="preserve">I.  </w:t>
      </w:r>
      <w:r w:rsidRPr="000A6289">
        <w:rPr>
          <w:rFonts w:ascii="Arial" w:eastAsia="Arial" w:hAnsi="Arial" w:cs="Arial"/>
          <w:spacing w:val="14"/>
          <w:sz w:val="22"/>
          <w:szCs w:val="22"/>
        </w:rPr>
        <w:t xml:space="preserve"> </w:t>
      </w:r>
      <w:r w:rsidRPr="000A6289">
        <w:rPr>
          <w:rFonts w:ascii="Arial" w:eastAsia="Arial" w:hAnsi="Arial" w:cs="Arial"/>
          <w:spacing w:val="-1"/>
          <w:sz w:val="22"/>
          <w:szCs w:val="22"/>
        </w:rPr>
        <w:t>S</w:t>
      </w:r>
      <w:r w:rsidRPr="000A6289">
        <w:rPr>
          <w:rFonts w:ascii="Arial" w:eastAsia="Arial" w:hAnsi="Arial" w:cs="Arial"/>
          <w:sz w:val="22"/>
          <w:szCs w:val="22"/>
        </w:rPr>
        <w:t>e</w:t>
      </w:r>
      <w:r w:rsidRPr="000A6289">
        <w:rPr>
          <w:rFonts w:ascii="Arial" w:eastAsia="Arial" w:hAnsi="Arial" w:cs="Arial"/>
          <w:spacing w:val="4"/>
          <w:sz w:val="22"/>
          <w:szCs w:val="22"/>
        </w:rPr>
        <w:t xml:space="preserve"> </w:t>
      </w:r>
      <w:r w:rsidRPr="000A6289">
        <w:rPr>
          <w:rFonts w:ascii="Arial" w:eastAsia="Arial" w:hAnsi="Arial" w:cs="Arial"/>
          <w:sz w:val="22"/>
          <w:szCs w:val="22"/>
        </w:rPr>
        <w:t>deroga.</w:t>
      </w:r>
    </w:p>
    <w:p w:rsidR="000A6289" w:rsidRPr="000A6289" w:rsidRDefault="000A6289" w:rsidP="000A6289">
      <w:pPr>
        <w:ind w:left="567" w:right="333"/>
        <w:jc w:val="both"/>
        <w:rPr>
          <w:rFonts w:ascii="Arial" w:eastAsia="Arial" w:hAnsi="Arial" w:cs="Arial"/>
          <w:b/>
          <w:bCs/>
          <w:sz w:val="22"/>
          <w:szCs w:val="22"/>
        </w:rPr>
      </w:pP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b/>
          <w:bCs/>
          <w:sz w:val="22"/>
          <w:szCs w:val="22"/>
        </w:rPr>
        <w:t>Artículo 36.</w:t>
      </w:r>
      <w:r w:rsidRPr="000A6289">
        <w:rPr>
          <w:rFonts w:ascii="Arial" w:eastAsia="Arial" w:hAnsi="Arial" w:cs="Arial"/>
          <w:sz w:val="22"/>
          <w:szCs w:val="22"/>
        </w:rPr>
        <w:t xml:space="preserve"> El equipo de control para los circuitos de alumbrado público se deberá usar una combinación que cuente con los siguientes elementos: contactor de la capacidad adecuada al circuito interruptor termo magnético de capacidad interrumpida apropiada para soportar las Corrientes de falla en la zona y tamaño adecuado a la carga: Fotocelda electrónica con fusible integrado, con una sensibilidad de 12 a 18 luxex, este conjunto deberá estar alojado en gabinete tipo nema 3R.</w:t>
      </w:r>
    </w:p>
    <w:p w:rsidR="000A6289" w:rsidRPr="000A6289" w:rsidRDefault="000A6289" w:rsidP="000A6289">
      <w:pPr>
        <w:pStyle w:val="Prrafodelista"/>
        <w:ind w:left="567" w:right="333"/>
        <w:jc w:val="both"/>
        <w:rPr>
          <w:rFonts w:ascii="Arial" w:eastAsia="Arial" w:hAnsi="Arial" w:cs="Arial"/>
          <w:sz w:val="22"/>
          <w:szCs w:val="22"/>
        </w:rPr>
      </w:pP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b/>
          <w:bCs/>
          <w:sz w:val="22"/>
          <w:szCs w:val="22"/>
        </w:rPr>
        <w:t>Artículo 37.</w:t>
      </w:r>
      <w:r w:rsidRPr="000A6289">
        <w:rPr>
          <w:rFonts w:ascii="Arial" w:eastAsia="Arial" w:hAnsi="Arial" w:cs="Arial"/>
          <w:sz w:val="22"/>
          <w:szCs w:val="22"/>
        </w:rPr>
        <w:t xml:space="preserve"> La puesta a tierra deberá aterrizar la subestación equipos de control, medición postes y luminarias, y además se hará un Sistema que interconecte todo el equipo con cable del calibre mínimo a 6 AWG en aluminio o de acuerdo con la NOM-001 y se instalará una varilla en cada uno de los finales o remates de los circuitos.</w:t>
      </w:r>
    </w:p>
    <w:p w:rsidR="000A6289" w:rsidRPr="000A6289" w:rsidRDefault="000A6289" w:rsidP="000A6289">
      <w:pPr>
        <w:ind w:left="567" w:right="333"/>
        <w:jc w:val="both"/>
        <w:rPr>
          <w:rFonts w:ascii="Arial" w:eastAsia="Arial" w:hAnsi="Arial" w:cs="Arial"/>
          <w:b/>
          <w:bCs/>
          <w:spacing w:val="-2"/>
          <w:sz w:val="22"/>
          <w:szCs w:val="22"/>
        </w:rPr>
      </w:pPr>
    </w:p>
    <w:p w:rsidR="000A6289" w:rsidRPr="000A6289" w:rsidRDefault="000A6289" w:rsidP="000A6289">
      <w:pPr>
        <w:ind w:left="567" w:right="333"/>
        <w:jc w:val="both"/>
        <w:rPr>
          <w:rFonts w:ascii="Arial" w:eastAsia="Arial" w:hAnsi="Arial" w:cs="Arial"/>
          <w:sz w:val="22"/>
          <w:szCs w:val="22"/>
        </w:rPr>
      </w:pPr>
      <w:r w:rsidRPr="000A6289">
        <w:rPr>
          <w:rFonts w:ascii="Arial" w:eastAsia="Arial" w:hAnsi="Arial" w:cs="Arial"/>
          <w:b/>
          <w:bCs/>
          <w:spacing w:val="-2"/>
          <w:sz w:val="22"/>
          <w:szCs w:val="22"/>
        </w:rPr>
        <w:t>A</w:t>
      </w:r>
      <w:r w:rsidRPr="000A6289">
        <w:rPr>
          <w:rFonts w:ascii="Arial" w:eastAsia="Arial" w:hAnsi="Arial" w:cs="Arial"/>
          <w:b/>
          <w:bCs/>
          <w:spacing w:val="-1"/>
          <w:sz w:val="22"/>
          <w:szCs w:val="22"/>
        </w:rPr>
        <w:t>r</w:t>
      </w:r>
      <w:r w:rsidRPr="000A6289">
        <w:rPr>
          <w:rFonts w:ascii="Arial" w:eastAsia="Arial" w:hAnsi="Arial" w:cs="Arial"/>
          <w:b/>
          <w:bCs/>
          <w:spacing w:val="3"/>
          <w:sz w:val="22"/>
          <w:szCs w:val="22"/>
        </w:rPr>
        <w:t>t</w:t>
      </w:r>
      <w:r w:rsidRPr="000A6289">
        <w:rPr>
          <w:rFonts w:ascii="Arial" w:eastAsia="Arial" w:hAnsi="Arial" w:cs="Arial"/>
          <w:b/>
          <w:bCs/>
          <w:sz w:val="22"/>
          <w:szCs w:val="22"/>
        </w:rPr>
        <w:t>ículo</w:t>
      </w:r>
      <w:r w:rsidRPr="000A6289">
        <w:rPr>
          <w:rFonts w:ascii="Arial" w:eastAsia="Arial" w:hAnsi="Arial" w:cs="Arial"/>
          <w:b/>
          <w:bCs/>
          <w:spacing w:val="6"/>
          <w:sz w:val="22"/>
          <w:szCs w:val="22"/>
        </w:rPr>
        <w:t xml:space="preserve"> </w:t>
      </w:r>
      <w:r w:rsidRPr="000A6289">
        <w:rPr>
          <w:rFonts w:ascii="Arial" w:eastAsia="Arial" w:hAnsi="Arial" w:cs="Arial"/>
          <w:b/>
          <w:bCs/>
          <w:sz w:val="22"/>
          <w:szCs w:val="22"/>
        </w:rPr>
        <w:t>3</w:t>
      </w:r>
      <w:r w:rsidRPr="000A6289">
        <w:rPr>
          <w:rFonts w:ascii="Arial" w:eastAsia="Arial" w:hAnsi="Arial" w:cs="Arial"/>
          <w:b/>
          <w:bCs/>
          <w:spacing w:val="-1"/>
          <w:sz w:val="22"/>
          <w:szCs w:val="22"/>
        </w:rPr>
        <w:t>8</w:t>
      </w:r>
      <w:r w:rsidRPr="000A6289">
        <w:rPr>
          <w:rFonts w:ascii="Arial" w:eastAsia="Arial" w:hAnsi="Arial" w:cs="Arial"/>
          <w:b/>
          <w:bCs/>
          <w:sz w:val="22"/>
          <w:szCs w:val="22"/>
        </w:rPr>
        <w:t>.</w:t>
      </w:r>
      <w:r w:rsidRPr="000A6289">
        <w:rPr>
          <w:rFonts w:ascii="Arial" w:eastAsia="Arial" w:hAnsi="Arial" w:cs="Arial"/>
          <w:spacing w:val="11"/>
          <w:sz w:val="22"/>
          <w:szCs w:val="22"/>
        </w:rPr>
        <w:t xml:space="preserve"> ….</w:t>
      </w:r>
    </w:p>
    <w:p w:rsidR="000A6289" w:rsidRPr="000A6289" w:rsidRDefault="000A6289" w:rsidP="000A6289">
      <w:pPr>
        <w:pStyle w:val="Prrafodelista"/>
        <w:numPr>
          <w:ilvl w:val="0"/>
          <w:numId w:val="14"/>
        </w:numPr>
        <w:ind w:left="851" w:right="333" w:hanging="142"/>
        <w:jc w:val="both"/>
        <w:rPr>
          <w:rFonts w:ascii="Arial" w:eastAsia="Arial" w:hAnsi="Arial" w:cs="Arial"/>
          <w:sz w:val="22"/>
          <w:szCs w:val="22"/>
        </w:rPr>
      </w:pPr>
      <w:r w:rsidRPr="000A6289">
        <w:rPr>
          <w:rFonts w:ascii="Arial" w:eastAsia="Arial" w:hAnsi="Arial" w:cs="Arial"/>
          <w:sz w:val="22"/>
          <w:szCs w:val="22"/>
        </w:rPr>
        <w:t>Escrito abierto donde solicita la recepción de fraccionamientos o la etapa a entregar con el nombre oficial de fraccionamiento con sección y etapa.</w:t>
      </w:r>
    </w:p>
    <w:p w:rsidR="000A6289" w:rsidRPr="000A6289" w:rsidRDefault="000A6289" w:rsidP="000A6289">
      <w:pPr>
        <w:pStyle w:val="Prrafodelista"/>
        <w:numPr>
          <w:ilvl w:val="0"/>
          <w:numId w:val="14"/>
        </w:numPr>
        <w:ind w:left="851" w:right="333" w:hanging="142"/>
        <w:jc w:val="both"/>
        <w:rPr>
          <w:rFonts w:ascii="Arial" w:eastAsia="Arial" w:hAnsi="Arial" w:cs="Arial"/>
          <w:sz w:val="22"/>
          <w:szCs w:val="22"/>
        </w:rPr>
      </w:pPr>
      <w:r w:rsidRPr="000A6289">
        <w:rPr>
          <w:rFonts w:ascii="Arial" w:eastAsia="Arial" w:hAnsi="Arial" w:cs="Arial"/>
          <w:sz w:val="22"/>
          <w:szCs w:val="22"/>
        </w:rPr>
        <w:t>Copia de licencia de urbanización vigente.</w:t>
      </w:r>
    </w:p>
    <w:p w:rsidR="000A6289" w:rsidRPr="000A6289" w:rsidRDefault="000A6289" w:rsidP="000A6289">
      <w:pPr>
        <w:pStyle w:val="Prrafodelista"/>
        <w:numPr>
          <w:ilvl w:val="0"/>
          <w:numId w:val="14"/>
        </w:numPr>
        <w:ind w:left="851" w:right="333" w:hanging="142"/>
        <w:jc w:val="both"/>
        <w:rPr>
          <w:rFonts w:ascii="Arial" w:eastAsia="Arial" w:hAnsi="Arial" w:cs="Arial"/>
          <w:sz w:val="22"/>
          <w:szCs w:val="22"/>
        </w:rPr>
      </w:pPr>
      <w:r w:rsidRPr="000A6289">
        <w:rPr>
          <w:rFonts w:ascii="Arial" w:eastAsia="Arial" w:hAnsi="Arial" w:cs="Arial"/>
          <w:sz w:val="22"/>
          <w:szCs w:val="22"/>
        </w:rPr>
        <w:t>Indicar en croquis la sección que se pretende recibir.</w:t>
      </w:r>
    </w:p>
    <w:p w:rsidR="000A6289" w:rsidRPr="000A6289" w:rsidRDefault="000A6289" w:rsidP="000A6289">
      <w:pPr>
        <w:pStyle w:val="Prrafodelista"/>
        <w:numPr>
          <w:ilvl w:val="0"/>
          <w:numId w:val="14"/>
        </w:numPr>
        <w:ind w:left="851" w:right="333" w:hanging="142"/>
        <w:jc w:val="both"/>
        <w:rPr>
          <w:rFonts w:ascii="Arial" w:eastAsia="Arial" w:hAnsi="Arial" w:cs="Arial"/>
          <w:sz w:val="22"/>
          <w:szCs w:val="22"/>
        </w:rPr>
      </w:pPr>
      <w:r w:rsidRPr="000A6289">
        <w:rPr>
          <w:rFonts w:ascii="Arial" w:eastAsia="Arial" w:hAnsi="Arial" w:cs="Arial"/>
          <w:sz w:val="22"/>
          <w:szCs w:val="22"/>
        </w:rPr>
        <w:t>Tipo de recepción de acuerdo a la ley vigente, recepción parcial para someterse al Ayuntamiento u otra.</w:t>
      </w:r>
    </w:p>
    <w:p w:rsidR="000A6289" w:rsidRPr="000A6289" w:rsidRDefault="000A6289" w:rsidP="000A6289">
      <w:pPr>
        <w:pStyle w:val="Prrafodelista"/>
        <w:numPr>
          <w:ilvl w:val="0"/>
          <w:numId w:val="14"/>
        </w:numPr>
        <w:ind w:left="851" w:right="333" w:hanging="142"/>
        <w:jc w:val="both"/>
        <w:rPr>
          <w:rFonts w:ascii="Arial" w:eastAsia="Arial" w:hAnsi="Arial" w:cs="Arial"/>
          <w:sz w:val="22"/>
          <w:szCs w:val="22"/>
        </w:rPr>
      </w:pPr>
      <w:r w:rsidRPr="000A6289">
        <w:rPr>
          <w:rFonts w:ascii="Arial" w:eastAsia="Arial" w:hAnsi="Arial" w:cs="Arial"/>
          <w:sz w:val="22"/>
          <w:szCs w:val="22"/>
        </w:rPr>
        <w:lastRenderedPageBreak/>
        <w:t xml:space="preserve">Planos definitivos con las firmas del corresponsable en Alumbrado Público, representante legal del fraccionamiento, así como su director </w:t>
      </w:r>
      <w:r w:rsidR="00FD375B" w:rsidRPr="000A6289">
        <w:rPr>
          <w:rFonts w:ascii="Arial" w:eastAsia="Arial" w:hAnsi="Arial" w:cs="Arial"/>
          <w:sz w:val="22"/>
          <w:szCs w:val="22"/>
        </w:rPr>
        <w:t>responsable</w:t>
      </w:r>
      <w:r w:rsidRPr="000A6289">
        <w:rPr>
          <w:rFonts w:ascii="Arial" w:eastAsia="Arial" w:hAnsi="Arial" w:cs="Arial"/>
          <w:sz w:val="22"/>
          <w:szCs w:val="22"/>
        </w:rPr>
        <w:t xml:space="preserve"> de obra, catálogo y memoria de cálculo de fraccionamiento </w:t>
      </w:r>
    </w:p>
    <w:p w:rsidR="000A6289" w:rsidRPr="000A6289" w:rsidRDefault="000A6289" w:rsidP="000A6289">
      <w:pPr>
        <w:pStyle w:val="Prrafodelista"/>
        <w:numPr>
          <w:ilvl w:val="0"/>
          <w:numId w:val="14"/>
        </w:numPr>
        <w:ind w:left="851" w:right="333" w:hanging="142"/>
        <w:jc w:val="both"/>
        <w:rPr>
          <w:rFonts w:ascii="Arial" w:eastAsia="Arial" w:hAnsi="Arial" w:cs="Arial"/>
          <w:sz w:val="22"/>
          <w:szCs w:val="22"/>
        </w:rPr>
      </w:pPr>
      <w:r w:rsidRPr="000A6289">
        <w:rPr>
          <w:rFonts w:ascii="Arial" w:eastAsia="Arial" w:hAnsi="Arial" w:cs="Arial"/>
          <w:sz w:val="22"/>
          <w:szCs w:val="22"/>
        </w:rPr>
        <w:t xml:space="preserve">Nombre de la </w:t>
      </w:r>
      <w:r w:rsidR="00FD375B" w:rsidRPr="000A6289">
        <w:rPr>
          <w:rFonts w:ascii="Arial" w:eastAsia="Arial" w:hAnsi="Arial" w:cs="Arial"/>
          <w:sz w:val="22"/>
          <w:szCs w:val="22"/>
        </w:rPr>
        <w:t>compañía</w:t>
      </w:r>
      <w:r w:rsidRPr="000A6289">
        <w:rPr>
          <w:rFonts w:ascii="Arial" w:eastAsia="Arial" w:hAnsi="Arial" w:cs="Arial"/>
          <w:sz w:val="22"/>
          <w:szCs w:val="22"/>
        </w:rPr>
        <w:t xml:space="preserve"> fraccionadora, nombre del </w:t>
      </w:r>
      <w:r w:rsidR="00FD375B" w:rsidRPr="000A6289">
        <w:rPr>
          <w:rFonts w:ascii="Arial" w:eastAsia="Arial" w:hAnsi="Arial" w:cs="Arial"/>
          <w:sz w:val="22"/>
          <w:szCs w:val="22"/>
        </w:rPr>
        <w:t>represéntate</w:t>
      </w:r>
      <w:r w:rsidRPr="000A6289">
        <w:rPr>
          <w:rFonts w:ascii="Arial" w:eastAsia="Arial" w:hAnsi="Arial" w:cs="Arial"/>
          <w:sz w:val="22"/>
          <w:szCs w:val="22"/>
        </w:rPr>
        <w:t xml:space="preserve"> legal, dirección y teléfono.</w:t>
      </w:r>
    </w:p>
    <w:p w:rsidR="000A6289" w:rsidRPr="000A6289" w:rsidRDefault="000A6289" w:rsidP="000A6289">
      <w:pPr>
        <w:pStyle w:val="Prrafodelista"/>
        <w:numPr>
          <w:ilvl w:val="0"/>
          <w:numId w:val="14"/>
        </w:numPr>
        <w:ind w:left="851" w:right="333" w:hanging="142"/>
        <w:jc w:val="both"/>
        <w:rPr>
          <w:rFonts w:ascii="Arial" w:eastAsia="Arial" w:hAnsi="Arial" w:cs="Arial"/>
          <w:sz w:val="22"/>
          <w:szCs w:val="22"/>
        </w:rPr>
      </w:pPr>
      <w:r w:rsidRPr="000A6289">
        <w:rPr>
          <w:rFonts w:ascii="Arial" w:eastAsia="Arial" w:hAnsi="Arial" w:cs="Arial"/>
          <w:sz w:val="22"/>
          <w:szCs w:val="22"/>
        </w:rPr>
        <w:t xml:space="preserve">Bitácora del corresponsable de Alumbrado Público firmada por el director </w:t>
      </w:r>
      <w:r w:rsidR="008C5066" w:rsidRPr="000A6289">
        <w:rPr>
          <w:rFonts w:ascii="Arial" w:eastAsia="Arial" w:hAnsi="Arial" w:cs="Arial"/>
          <w:sz w:val="22"/>
          <w:szCs w:val="22"/>
        </w:rPr>
        <w:t>responsable</w:t>
      </w:r>
      <w:r w:rsidRPr="000A6289">
        <w:rPr>
          <w:rFonts w:ascii="Arial" w:eastAsia="Arial" w:hAnsi="Arial" w:cs="Arial"/>
          <w:sz w:val="22"/>
          <w:szCs w:val="22"/>
        </w:rPr>
        <w:t xml:space="preserve"> de obra, así como el representante legal del fraccionamiento.</w:t>
      </w:r>
    </w:p>
    <w:p w:rsidR="000A6289" w:rsidRPr="000A6289" w:rsidRDefault="000A6289" w:rsidP="000A6289">
      <w:pPr>
        <w:pStyle w:val="Prrafodelista"/>
        <w:numPr>
          <w:ilvl w:val="0"/>
          <w:numId w:val="14"/>
        </w:numPr>
        <w:ind w:left="851" w:right="333" w:hanging="142"/>
        <w:jc w:val="both"/>
        <w:rPr>
          <w:rFonts w:ascii="Arial" w:eastAsia="Arial" w:hAnsi="Arial" w:cs="Arial"/>
          <w:sz w:val="22"/>
          <w:szCs w:val="22"/>
        </w:rPr>
      </w:pPr>
      <w:r w:rsidRPr="000A6289">
        <w:rPr>
          <w:rFonts w:ascii="Arial" w:eastAsia="Arial" w:hAnsi="Arial" w:cs="Arial"/>
          <w:sz w:val="22"/>
          <w:szCs w:val="22"/>
        </w:rPr>
        <w:t>Facturas de luminarias instaladas, así como el endoso de las garantías de las mismas.</w:t>
      </w:r>
    </w:p>
    <w:p w:rsidR="000A6289" w:rsidRPr="000A6289" w:rsidRDefault="000A6289" w:rsidP="000A6289">
      <w:pPr>
        <w:pStyle w:val="Prrafodelista"/>
        <w:numPr>
          <w:ilvl w:val="0"/>
          <w:numId w:val="14"/>
        </w:numPr>
        <w:ind w:left="851" w:right="333" w:hanging="142"/>
        <w:jc w:val="both"/>
        <w:rPr>
          <w:rFonts w:ascii="Arial" w:eastAsia="Arial" w:hAnsi="Arial" w:cs="Arial"/>
          <w:sz w:val="22"/>
          <w:szCs w:val="22"/>
        </w:rPr>
      </w:pPr>
      <w:r w:rsidRPr="000A6289">
        <w:rPr>
          <w:rFonts w:ascii="Arial" w:eastAsia="Arial" w:hAnsi="Arial" w:cs="Arial"/>
          <w:sz w:val="22"/>
          <w:szCs w:val="22"/>
        </w:rPr>
        <w:t>Factura y hoja de prueba a equipos de transformación por parte del fabricante.</w:t>
      </w:r>
    </w:p>
    <w:p w:rsidR="000A6289" w:rsidRPr="000A6289" w:rsidRDefault="000A6289" w:rsidP="000A6289">
      <w:pPr>
        <w:pStyle w:val="Prrafodelista"/>
        <w:numPr>
          <w:ilvl w:val="0"/>
          <w:numId w:val="14"/>
        </w:numPr>
        <w:ind w:left="851" w:right="333" w:hanging="142"/>
        <w:jc w:val="both"/>
        <w:rPr>
          <w:rFonts w:ascii="Arial" w:eastAsia="Arial" w:hAnsi="Arial" w:cs="Arial"/>
          <w:sz w:val="22"/>
          <w:szCs w:val="22"/>
        </w:rPr>
      </w:pPr>
      <w:r w:rsidRPr="000A6289">
        <w:rPr>
          <w:rFonts w:ascii="Arial" w:eastAsia="Arial" w:hAnsi="Arial" w:cs="Arial"/>
          <w:sz w:val="22"/>
          <w:szCs w:val="22"/>
        </w:rPr>
        <w:t xml:space="preserve">Memoria técnica-descriptiva: Cálculos, balanceo, carga total instalada, especificaciones y descripción del Proyecto, cálculo de iluminación por el método de punto. El cual puede ser presentado por el fabricante de las luminarias cálculo de caída de </w:t>
      </w:r>
      <w:r w:rsidR="008C5066" w:rsidRPr="000A6289">
        <w:rPr>
          <w:rFonts w:ascii="Arial" w:eastAsia="Arial" w:hAnsi="Arial" w:cs="Arial"/>
          <w:sz w:val="22"/>
          <w:szCs w:val="22"/>
        </w:rPr>
        <w:t>tensión</w:t>
      </w:r>
      <w:r w:rsidRPr="000A6289">
        <w:rPr>
          <w:rFonts w:ascii="Arial" w:eastAsia="Arial" w:hAnsi="Arial" w:cs="Arial"/>
          <w:sz w:val="22"/>
          <w:szCs w:val="22"/>
        </w:rPr>
        <w:t>.</w:t>
      </w:r>
    </w:p>
    <w:p w:rsidR="000A6289" w:rsidRPr="000A6289" w:rsidRDefault="000A6289" w:rsidP="000A6289">
      <w:pPr>
        <w:pStyle w:val="Prrafodelista"/>
        <w:numPr>
          <w:ilvl w:val="0"/>
          <w:numId w:val="14"/>
        </w:numPr>
        <w:ind w:left="851" w:right="333" w:hanging="142"/>
        <w:jc w:val="both"/>
        <w:rPr>
          <w:rFonts w:ascii="Arial" w:eastAsia="Arial" w:hAnsi="Arial" w:cs="Arial"/>
          <w:sz w:val="22"/>
          <w:szCs w:val="22"/>
        </w:rPr>
      </w:pPr>
      <w:r w:rsidRPr="000A6289">
        <w:rPr>
          <w:rFonts w:ascii="Arial" w:eastAsia="Arial" w:hAnsi="Arial" w:cs="Arial"/>
          <w:sz w:val="22"/>
          <w:szCs w:val="22"/>
        </w:rPr>
        <w:t>Además las instalaciones deberán ser probadas en presencia de los integrantes de la dirección de alumbrado público, el cual realizará un acta de conformidad para la recepción, de las instalaciones eléctricas.</w:t>
      </w:r>
    </w:p>
    <w:p w:rsidR="000A6289" w:rsidRPr="000A6289" w:rsidRDefault="000A6289" w:rsidP="000A6289">
      <w:pPr>
        <w:pStyle w:val="Prrafodelista"/>
        <w:numPr>
          <w:ilvl w:val="0"/>
          <w:numId w:val="14"/>
        </w:numPr>
        <w:ind w:left="851" w:right="333" w:hanging="142"/>
        <w:jc w:val="both"/>
        <w:rPr>
          <w:rFonts w:ascii="Arial" w:eastAsia="Arial" w:hAnsi="Arial" w:cs="Arial"/>
          <w:sz w:val="22"/>
          <w:szCs w:val="22"/>
        </w:rPr>
      </w:pPr>
      <w:r w:rsidRPr="000A6289">
        <w:rPr>
          <w:rFonts w:ascii="Arial" w:eastAsia="Arial" w:hAnsi="Arial" w:cs="Arial"/>
          <w:sz w:val="22"/>
          <w:szCs w:val="22"/>
        </w:rPr>
        <w:t>Dictamen de la unidad de verificación de instalaciones eléctricas de la NOM 001 vigente así como en la NOM-013, oficio resolutivo por parte de la CFE y su pago respectivo, guía de inspección del departamento, de medición de la CFE, así como su baja del servicio, historial de pago con un mínimo de 12 meses y/o el 60% habilitado de la etapa a entregar.</w:t>
      </w:r>
    </w:p>
    <w:p w:rsidR="000A6289" w:rsidRPr="000A6289" w:rsidRDefault="000A6289" w:rsidP="000A6289">
      <w:pPr>
        <w:pStyle w:val="Prrafodelista"/>
        <w:numPr>
          <w:ilvl w:val="0"/>
          <w:numId w:val="14"/>
        </w:numPr>
        <w:ind w:left="851" w:right="333" w:hanging="142"/>
        <w:jc w:val="both"/>
        <w:rPr>
          <w:rFonts w:ascii="Arial" w:eastAsia="Arial" w:hAnsi="Arial" w:cs="Arial"/>
          <w:sz w:val="22"/>
          <w:szCs w:val="22"/>
        </w:rPr>
      </w:pPr>
      <w:r w:rsidRPr="000A6289">
        <w:rPr>
          <w:rFonts w:ascii="Arial" w:eastAsia="Arial" w:hAnsi="Arial" w:cs="Arial"/>
          <w:sz w:val="22"/>
          <w:szCs w:val="22"/>
        </w:rPr>
        <w:t>Carta responsiva de validez de 12 meses firmada por el representante legal del fraccionamiento, el constructor y corresponsable en alumbrado público.</w:t>
      </w:r>
    </w:p>
    <w:p w:rsidR="000A6289" w:rsidRPr="000A6289" w:rsidRDefault="000A6289" w:rsidP="000A6289">
      <w:pPr>
        <w:pStyle w:val="Prrafodelista"/>
        <w:ind w:left="851" w:right="333" w:hanging="142"/>
        <w:jc w:val="both"/>
        <w:rPr>
          <w:rFonts w:ascii="Arial" w:eastAsia="Arial" w:hAnsi="Arial" w:cs="Arial"/>
          <w:sz w:val="22"/>
          <w:szCs w:val="22"/>
        </w:rPr>
      </w:pPr>
    </w:p>
    <w:p w:rsidR="000A6289" w:rsidRPr="000A6289" w:rsidRDefault="000A6289" w:rsidP="000A6289">
      <w:pPr>
        <w:pStyle w:val="Prrafodelista"/>
        <w:ind w:left="851" w:right="333" w:hanging="142"/>
        <w:jc w:val="both"/>
        <w:rPr>
          <w:rFonts w:ascii="Arial" w:eastAsia="Arial" w:hAnsi="Arial" w:cs="Arial"/>
          <w:sz w:val="22"/>
          <w:szCs w:val="22"/>
        </w:rPr>
      </w:pPr>
      <w:r w:rsidRPr="000A6289">
        <w:rPr>
          <w:rFonts w:ascii="Arial" w:eastAsia="Arial" w:hAnsi="Arial" w:cs="Arial"/>
          <w:sz w:val="22"/>
          <w:szCs w:val="22"/>
        </w:rPr>
        <w:t>Toda la información antes mencionada deberá tener soporte digitalizado.</w:t>
      </w:r>
    </w:p>
    <w:p w:rsidR="000A6289" w:rsidRPr="000A6289" w:rsidRDefault="000A6289" w:rsidP="000A6289">
      <w:pPr>
        <w:ind w:left="851" w:right="333" w:hanging="142"/>
        <w:jc w:val="both"/>
        <w:rPr>
          <w:rFonts w:ascii="Arial" w:eastAsia="Arial" w:hAnsi="Arial" w:cs="Arial"/>
          <w:b/>
          <w:bCs/>
          <w:sz w:val="22"/>
          <w:szCs w:val="22"/>
        </w:rPr>
      </w:pPr>
    </w:p>
    <w:p w:rsidR="000A6289" w:rsidRPr="000A6289" w:rsidRDefault="000A6289" w:rsidP="000A6289">
      <w:pPr>
        <w:ind w:left="851" w:right="333" w:hanging="142"/>
        <w:jc w:val="both"/>
        <w:rPr>
          <w:rFonts w:ascii="Arial" w:eastAsia="Arial" w:hAnsi="Arial" w:cs="Arial"/>
          <w:sz w:val="22"/>
          <w:szCs w:val="22"/>
        </w:rPr>
      </w:pPr>
      <w:r w:rsidRPr="000A6289">
        <w:rPr>
          <w:rFonts w:ascii="Arial" w:eastAsia="Arial" w:hAnsi="Arial" w:cs="Arial"/>
          <w:b/>
          <w:bCs/>
          <w:sz w:val="22"/>
          <w:szCs w:val="22"/>
        </w:rPr>
        <w:t>Artículo 41</w:t>
      </w:r>
      <w:r w:rsidRPr="000A6289">
        <w:rPr>
          <w:rFonts w:ascii="Arial" w:eastAsia="Arial" w:hAnsi="Arial" w:cs="Arial"/>
          <w:sz w:val="22"/>
          <w:szCs w:val="22"/>
        </w:rPr>
        <w:t>. Después de recibir las observaciones, el fraccionador informará a la Dirección de Alumbrado Público el momento en que ya están corregidas las observaciones, para que se programe una nueva revisión en conjunto con el contratista, fraccionador, corresponsable de alumbrado público, constatando que ya fueron solventadas.</w:t>
      </w:r>
    </w:p>
    <w:p w:rsidR="000A6289" w:rsidRPr="000A6289" w:rsidRDefault="000A6289" w:rsidP="000A6289">
      <w:pPr>
        <w:ind w:left="851" w:right="333" w:hanging="142"/>
        <w:jc w:val="both"/>
        <w:rPr>
          <w:rFonts w:ascii="Arial" w:eastAsia="Arial" w:hAnsi="Arial" w:cs="Arial"/>
          <w:spacing w:val="-2"/>
          <w:sz w:val="22"/>
          <w:szCs w:val="22"/>
        </w:rPr>
      </w:pPr>
    </w:p>
    <w:p w:rsidR="000A6289" w:rsidRPr="000A6289" w:rsidRDefault="000A6289" w:rsidP="000A6289">
      <w:pPr>
        <w:ind w:left="851" w:right="333" w:hanging="142"/>
        <w:jc w:val="both"/>
        <w:rPr>
          <w:rFonts w:ascii="Arial" w:eastAsia="Arial" w:hAnsi="Arial" w:cs="Arial"/>
          <w:sz w:val="22"/>
          <w:szCs w:val="22"/>
        </w:rPr>
      </w:pPr>
      <w:r w:rsidRPr="000A6289">
        <w:rPr>
          <w:rFonts w:ascii="Arial" w:eastAsia="Arial" w:hAnsi="Arial" w:cs="Arial"/>
          <w:b/>
          <w:bCs/>
          <w:spacing w:val="-1"/>
          <w:sz w:val="22"/>
          <w:szCs w:val="22"/>
        </w:rPr>
        <w:t>A</w:t>
      </w:r>
      <w:r w:rsidRPr="000A6289">
        <w:rPr>
          <w:rFonts w:ascii="Arial" w:eastAsia="Arial" w:hAnsi="Arial" w:cs="Arial"/>
          <w:b/>
          <w:bCs/>
          <w:spacing w:val="1"/>
          <w:sz w:val="22"/>
          <w:szCs w:val="22"/>
        </w:rPr>
        <w:t>r</w:t>
      </w:r>
      <w:r w:rsidRPr="000A6289">
        <w:rPr>
          <w:rFonts w:ascii="Arial" w:eastAsia="Arial" w:hAnsi="Arial" w:cs="Arial"/>
          <w:b/>
          <w:bCs/>
          <w:sz w:val="22"/>
          <w:szCs w:val="22"/>
        </w:rPr>
        <w:t>tí</w:t>
      </w:r>
      <w:r w:rsidRPr="000A6289">
        <w:rPr>
          <w:rFonts w:ascii="Arial" w:eastAsia="Arial" w:hAnsi="Arial" w:cs="Arial"/>
          <w:b/>
          <w:bCs/>
          <w:spacing w:val="1"/>
          <w:sz w:val="22"/>
          <w:szCs w:val="22"/>
        </w:rPr>
        <w:t>c</w:t>
      </w:r>
      <w:r w:rsidRPr="000A6289">
        <w:rPr>
          <w:rFonts w:ascii="Arial" w:eastAsia="Arial" w:hAnsi="Arial" w:cs="Arial"/>
          <w:b/>
          <w:bCs/>
          <w:sz w:val="22"/>
          <w:szCs w:val="22"/>
        </w:rPr>
        <w:t>u</w:t>
      </w:r>
      <w:r w:rsidRPr="000A6289">
        <w:rPr>
          <w:rFonts w:ascii="Arial" w:eastAsia="Arial" w:hAnsi="Arial" w:cs="Arial"/>
          <w:b/>
          <w:bCs/>
          <w:spacing w:val="1"/>
          <w:sz w:val="22"/>
          <w:szCs w:val="22"/>
        </w:rPr>
        <w:t>l</w:t>
      </w:r>
      <w:r w:rsidRPr="000A6289">
        <w:rPr>
          <w:rFonts w:ascii="Arial" w:eastAsia="Arial" w:hAnsi="Arial" w:cs="Arial"/>
          <w:b/>
          <w:bCs/>
          <w:sz w:val="22"/>
          <w:szCs w:val="22"/>
        </w:rPr>
        <w:t>o</w:t>
      </w:r>
      <w:r w:rsidRPr="000A6289">
        <w:rPr>
          <w:rFonts w:ascii="Arial" w:eastAsia="Arial" w:hAnsi="Arial" w:cs="Arial"/>
          <w:b/>
          <w:bCs/>
          <w:spacing w:val="-7"/>
          <w:sz w:val="22"/>
          <w:szCs w:val="22"/>
        </w:rPr>
        <w:t xml:space="preserve"> </w:t>
      </w:r>
      <w:r w:rsidRPr="000A6289">
        <w:rPr>
          <w:rFonts w:ascii="Arial" w:eastAsia="Arial" w:hAnsi="Arial" w:cs="Arial"/>
          <w:b/>
          <w:bCs/>
          <w:spacing w:val="-1"/>
          <w:sz w:val="22"/>
          <w:szCs w:val="22"/>
        </w:rPr>
        <w:t>4</w:t>
      </w:r>
      <w:r w:rsidRPr="000A6289">
        <w:rPr>
          <w:rFonts w:ascii="Arial" w:eastAsia="Arial" w:hAnsi="Arial" w:cs="Arial"/>
          <w:b/>
          <w:bCs/>
          <w:spacing w:val="2"/>
          <w:sz w:val="22"/>
          <w:szCs w:val="22"/>
        </w:rPr>
        <w:t>4</w:t>
      </w:r>
      <w:r w:rsidRPr="000A6289">
        <w:rPr>
          <w:rFonts w:ascii="Arial" w:eastAsia="Arial" w:hAnsi="Arial" w:cs="Arial"/>
          <w:b/>
          <w:bCs/>
          <w:sz w:val="22"/>
          <w:szCs w:val="22"/>
        </w:rPr>
        <w:t>.</w:t>
      </w:r>
      <w:r w:rsidRPr="000A6289">
        <w:rPr>
          <w:rFonts w:ascii="Arial" w:eastAsia="Arial" w:hAnsi="Arial" w:cs="Arial"/>
          <w:b/>
          <w:bCs/>
          <w:spacing w:val="-3"/>
          <w:sz w:val="22"/>
          <w:szCs w:val="22"/>
        </w:rPr>
        <w:t xml:space="preserve"> </w:t>
      </w:r>
      <w:r w:rsidRPr="000A6289">
        <w:rPr>
          <w:rFonts w:ascii="Arial" w:eastAsia="Arial" w:hAnsi="Arial" w:cs="Arial"/>
          <w:spacing w:val="-1"/>
          <w:sz w:val="22"/>
          <w:szCs w:val="22"/>
        </w:rPr>
        <w:t>S</w:t>
      </w:r>
      <w:r w:rsidRPr="000A6289">
        <w:rPr>
          <w:rFonts w:ascii="Arial" w:eastAsia="Arial" w:hAnsi="Arial" w:cs="Arial"/>
          <w:sz w:val="22"/>
          <w:szCs w:val="22"/>
        </w:rPr>
        <w:t>in</w:t>
      </w:r>
      <w:r w:rsidRPr="000A6289">
        <w:rPr>
          <w:rFonts w:ascii="Arial" w:eastAsia="Arial" w:hAnsi="Arial" w:cs="Arial"/>
          <w:spacing w:val="-3"/>
          <w:sz w:val="22"/>
          <w:szCs w:val="22"/>
        </w:rPr>
        <w:t xml:space="preserve"> </w:t>
      </w:r>
      <w:r w:rsidRPr="000A6289">
        <w:rPr>
          <w:rFonts w:ascii="Arial" w:eastAsia="Arial" w:hAnsi="Arial" w:cs="Arial"/>
          <w:spacing w:val="3"/>
          <w:sz w:val="22"/>
          <w:szCs w:val="22"/>
        </w:rPr>
        <w:t>p</w:t>
      </w:r>
      <w:r w:rsidRPr="000A6289">
        <w:rPr>
          <w:rFonts w:ascii="Arial" w:eastAsia="Arial" w:hAnsi="Arial" w:cs="Arial"/>
          <w:spacing w:val="-1"/>
          <w:sz w:val="22"/>
          <w:szCs w:val="22"/>
        </w:rPr>
        <w:t>r</w:t>
      </w:r>
      <w:r w:rsidRPr="000A6289">
        <w:rPr>
          <w:rFonts w:ascii="Arial" w:eastAsia="Arial" w:hAnsi="Arial" w:cs="Arial"/>
          <w:sz w:val="22"/>
          <w:szCs w:val="22"/>
        </w:rPr>
        <w:t>eju</w:t>
      </w:r>
      <w:r w:rsidRPr="000A6289">
        <w:rPr>
          <w:rFonts w:ascii="Arial" w:eastAsia="Arial" w:hAnsi="Arial" w:cs="Arial"/>
          <w:spacing w:val="2"/>
          <w:sz w:val="22"/>
          <w:szCs w:val="22"/>
        </w:rPr>
        <w:t>i</w:t>
      </w:r>
      <w:r w:rsidRPr="000A6289">
        <w:rPr>
          <w:rFonts w:ascii="Arial" w:eastAsia="Arial" w:hAnsi="Arial" w:cs="Arial"/>
          <w:sz w:val="22"/>
          <w:szCs w:val="22"/>
        </w:rPr>
        <w:t>cio</w:t>
      </w:r>
      <w:r w:rsidRPr="000A6289">
        <w:rPr>
          <w:rFonts w:ascii="Arial" w:eastAsia="Arial" w:hAnsi="Arial" w:cs="Arial"/>
          <w:spacing w:val="-8"/>
          <w:sz w:val="22"/>
          <w:szCs w:val="22"/>
        </w:rPr>
        <w:t xml:space="preserve"> </w:t>
      </w:r>
      <w:r w:rsidRPr="000A6289">
        <w:rPr>
          <w:rFonts w:ascii="Arial" w:eastAsia="Arial" w:hAnsi="Arial" w:cs="Arial"/>
          <w:spacing w:val="3"/>
          <w:sz w:val="22"/>
          <w:szCs w:val="22"/>
        </w:rPr>
        <w:t>d</w:t>
      </w:r>
      <w:r w:rsidRPr="000A6289">
        <w:rPr>
          <w:rFonts w:ascii="Arial" w:eastAsia="Arial" w:hAnsi="Arial" w:cs="Arial"/>
          <w:sz w:val="22"/>
          <w:szCs w:val="22"/>
        </w:rPr>
        <w:t>e</w:t>
      </w:r>
      <w:r w:rsidRPr="000A6289">
        <w:rPr>
          <w:rFonts w:ascii="Arial" w:eastAsia="Arial" w:hAnsi="Arial" w:cs="Arial"/>
          <w:spacing w:val="-2"/>
          <w:sz w:val="22"/>
          <w:szCs w:val="22"/>
        </w:rPr>
        <w:t xml:space="preserve"> </w:t>
      </w:r>
      <w:r w:rsidRPr="000A6289">
        <w:rPr>
          <w:rFonts w:ascii="Arial" w:eastAsia="Arial" w:hAnsi="Arial" w:cs="Arial"/>
          <w:spacing w:val="-1"/>
          <w:sz w:val="22"/>
          <w:szCs w:val="22"/>
        </w:rPr>
        <w:t>l</w:t>
      </w:r>
      <w:r w:rsidRPr="000A6289">
        <w:rPr>
          <w:rFonts w:ascii="Arial" w:eastAsia="Arial" w:hAnsi="Arial" w:cs="Arial"/>
          <w:sz w:val="22"/>
          <w:szCs w:val="22"/>
        </w:rPr>
        <w:t>as</w:t>
      </w:r>
      <w:r w:rsidRPr="000A6289">
        <w:rPr>
          <w:rFonts w:ascii="Arial" w:eastAsia="Arial" w:hAnsi="Arial" w:cs="Arial"/>
          <w:spacing w:val="-2"/>
          <w:sz w:val="22"/>
          <w:szCs w:val="22"/>
        </w:rPr>
        <w:t xml:space="preserve"> </w:t>
      </w:r>
      <w:r w:rsidRPr="000A6289">
        <w:rPr>
          <w:rFonts w:ascii="Arial" w:eastAsia="Arial" w:hAnsi="Arial" w:cs="Arial"/>
          <w:sz w:val="22"/>
          <w:szCs w:val="22"/>
        </w:rPr>
        <w:t>pe</w:t>
      </w:r>
      <w:r w:rsidRPr="000A6289">
        <w:rPr>
          <w:rFonts w:ascii="Arial" w:eastAsia="Arial" w:hAnsi="Arial" w:cs="Arial"/>
          <w:spacing w:val="1"/>
          <w:sz w:val="22"/>
          <w:szCs w:val="22"/>
        </w:rPr>
        <w:t>n</w:t>
      </w:r>
      <w:r w:rsidRPr="000A6289">
        <w:rPr>
          <w:rFonts w:ascii="Arial" w:eastAsia="Arial" w:hAnsi="Arial" w:cs="Arial"/>
          <w:sz w:val="22"/>
          <w:szCs w:val="22"/>
        </w:rPr>
        <w:t>as</w:t>
      </w:r>
      <w:r w:rsidRPr="000A6289">
        <w:rPr>
          <w:rFonts w:ascii="Arial" w:eastAsia="Arial" w:hAnsi="Arial" w:cs="Arial"/>
          <w:spacing w:val="-5"/>
          <w:sz w:val="22"/>
          <w:szCs w:val="22"/>
        </w:rPr>
        <w:t xml:space="preserve"> </w:t>
      </w:r>
      <w:r w:rsidRPr="000A6289">
        <w:rPr>
          <w:rFonts w:ascii="Arial" w:eastAsia="Arial" w:hAnsi="Arial" w:cs="Arial"/>
          <w:sz w:val="22"/>
          <w:szCs w:val="22"/>
        </w:rPr>
        <w:t>q</w:t>
      </w:r>
      <w:r w:rsidRPr="000A6289">
        <w:rPr>
          <w:rFonts w:ascii="Arial" w:eastAsia="Arial" w:hAnsi="Arial" w:cs="Arial"/>
          <w:spacing w:val="1"/>
          <w:sz w:val="22"/>
          <w:szCs w:val="22"/>
        </w:rPr>
        <w:t>u</w:t>
      </w:r>
      <w:r w:rsidRPr="000A6289">
        <w:rPr>
          <w:rFonts w:ascii="Arial" w:eastAsia="Arial" w:hAnsi="Arial" w:cs="Arial"/>
          <w:sz w:val="22"/>
          <w:szCs w:val="22"/>
        </w:rPr>
        <w:t>e</w:t>
      </w:r>
      <w:r w:rsidRPr="000A6289">
        <w:rPr>
          <w:rFonts w:ascii="Arial" w:eastAsia="Arial" w:hAnsi="Arial" w:cs="Arial"/>
          <w:spacing w:val="-4"/>
          <w:sz w:val="22"/>
          <w:szCs w:val="22"/>
        </w:rPr>
        <w:t xml:space="preserve"> </w:t>
      </w:r>
      <w:r w:rsidRPr="000A6289">
        <w:rPr>
          <w:rFonts w:ascii="Arial" w:eastAsia="Arial" w:hAnsi="Arial" w:cs="Arial"/>
          <w:spacing w:val="-1"/>
          <w:sz w:val="22"/>
          <w:szCs w:val="22"/>
        </w:rPr>
        <w:t>c</w:t>
      </w:r>
      <w:r w:rsidRPr="000A6289">
        <w:rPr>
          <w:rFonts w:ascii="Arial" w:eastAsia="Arial" w:hAnsi="Arial" w:cs="Arial"/>
          <w:spacing w:val="3"/>
          <w:sz w:val="22"/>
          <w:szCs w:val="22"/>
        </w:rPr>
        <w:t>o</w:t>
      </w:r>
      <w:r w:rsidRPr="000A6289">
        <w:rPr>
          <w:rFonts w:ascii="Arial" w:eastAsia="Arial" w:hAnsi="Arial" w:cs="Arial"/>
          <w:spacing w:val="-1"/>
          <w:sz w:val="22"/>
          <w:szCs w:val="22"/>
        </w:rPr>
        <w:t>rr</w:t>
      </w:r>
      <w:r w:rsidRPr="000A6289">
        <w:rPr>
          <w:rFonts w:ascii="Arial" w:eastAsia="Arial" w:hAnsi="Arial" w:cs="Arial"/>
          <w:spacing w:val="2"/>
          <w:sz w:val="22"/>
          <w:szCs w:val="22"/>
        </w:rPr>
        <w:t>e</w:t>
      </w:r>
      <w:r w:rsidRPr="000A6289">
        <w:rPr>
          <w:rFonts w:ascii="Arial" w:eastAsia="Arial" w:hAnsi="Arial" w:cs="Arial"/>
          <w:sz w:val="22"/>
          <w:szCs w:val="22"/>
        </w:rPr>
        <w:t>sp</w:t>
      </w:r>
      <w:r w:rsidRPr="000A6289">
        <w:rPr>
          <w:rFonts w:ascii="Arial" w:eastAsia="Arial" w:hAnsi="Arial" w:cs="Arial"/>
          <w:spacing w:val="1"/>
          <w:sz w:val="22"/>
          <w:szCs w:val="22"/>
        </w:rPr>
        <w:t>o</w:t>
      </w:r>
      <w:r w:rsidRPr="000A6289">
        <w:rPr>
          <w:rFonts w:ascii="Arial" w:eastAsia="Arial" w:hAnsi="Arial" w:cs="Arial"/>
          <w:sz w:val="22"/>
          <w:szCs w:val="22"/>
        </w:rPr>
        <w:t>ndan</w:t>
      </w:r>
      <w:r w:rsidRPr="000A6289">
        <w:rPr>
          <w:rFonts w:ascii="Arial" w:eastAsia="Arial" w:hAnsi="Arial" w:cs="Arial"/>
          <w:spacing w:val="-13"/>
          <w:sz w:val="22"/>
          <w:szCs w:val="22"/>
        </w:rPr>
        <w:t xml:space="preserve"> </w:t>
      </w:r>
      <w:r w:rsidRPr="000A6289">
        <w:rPr>
          <w:rFonts w:ascii="Arial" w:eastAsia="Arial" w:hAnsi="Arial" w:cs="Arial"/>
          <w:spacing w:val="1"/>
          <w:sz w:val="22"/>
          <w:szCs w:val="22"/>
        </w:rPr>
        <w:t>p</w:t>
      </w:r>
      <w:r w:rsidRPr="000A6289">
        <w:rPr>
          <w:rFonts w:ascii="Arial" w:eastAsia="Arial" w:hAnsi="Arial" w:cs="Arial"/>
          <w:sz w:val="22"/>
          <w:szCs w:val="22"/>
        </w:rPr>
        <w:t>or</w:t>
      </w:r>
      <w:r w:rsidRPr="000A6289">
        <w:rPr>
          <w:rFonts w:ascii="Arial" w:eastAsia="Arial" w:hAnsi="Arial" w:cs="Arial"/>
          <w:spacing w:val="-4"/>
          <w:sz w:val="22"/>
          <w:szCs w:val="22"/>
        </w:rPr>
        <w:t xml:space="preserve"> </w:t>
      </w:r>
      <w:r w:rsidRPr="000A6289">
        <w:rPr>
          <w:rFonts w:ascii="Arial" w:eastAsia="Arial" w:hAnsi="Arial" w:cs="Arial"/>
          <w:sz w:val="22"/>
          <w:szCs w:val="22"/>
        </w:rPr>
        <w:t>un</w:t>
      </w:r>
      <w:r w:rsidRPr="000A6289">
        <w:rPr>
          <w:rFonts w:ascii="Arial" w:eastAsia="Arial" w:hAnsi="Arial" w:cs="Arial"/>
          <w:spacing w:val="-1"/>
          <w:sz w:val="22"/>
          <w:szCs w:val="22"/>
        </w:rPr>
        <w:t xml:space="preserve"> </w:t>
      </w:r>
      <w:r w:rsidRPr="000A6289">
        <w:rPr>
          <w:rFonts w:ascii="Arial" w:eastAsia="Arial" w:hAnsi="Arial" w:cs="Arial"/>
          <w:sz w:val="22"/>
          <w:szCs w:val="22"/>
        </w:rPr>
        <w:t>delito</w:t>
      </w:r>
      <w:r w:rsidRPr="000A6289">
        <w:rPr>
          <w:rFonts w:ascii="Arial" w:eastAsia="Arial" w:hAnsi="Arial" w:cs="Arial"/>
          <w:spacing w:val="-5"/>
          <w:sz w:val="22"/>
          <w:szCs w:val="22"/>
        </w:rPr>
        <w:t xml:space="preserve"> </w:t>
      </w:r>
      <w:r w:rsidRPr="000A6289">
        <w:rPr>
          <w:rFonts w:ascii="Arial" w:eastAsia="Arial" w:hAnsi="Arial" w:cs="Arial"/>
          <w:sz w:val="22"/>
          <w:szCs w:val="22"/>
        </w:rPr>
        <w:t>o</w:t>
      </w:r>
      <w:r w:rsidRPr="000A6289">
        <w:rPr>
          <w:rFonts w:ascii="Arial" w:eastAsia="Arial" w:hAnsi="Arial" w:cs="Arial"/>
          <w:spacing w:val="-1"/>
          <w:sz w:val="22"/>
          <w:szCs w:val="22"/>
        </w:rPr>
        <w:t xml:space="preserve"> </w:t>
      </w:r>
      <w:r w:rsidRPr="000A6289">
        <w:rPr>
          <w:rFonts w:ascii="Arial" w:eastAsia="Arial" w:hAnsi="Arial" w:cs="Arial"/>
          <w:spacing w:val="1"/>
          <w:sz w:val="22"/>
          <w:szCs w:val="22"/>
        </w:rPr>
        <w:t>d</w:t>
      </w:r>
      <w:r w:rsidRPr="000A6289">
        <w:rPr>
          <w:rFonts w:ascii="Arial" w:eastAsia="Arial" w:hAnsi="Arial" w:cs="Arial"/>
          <w:sz w:val="22"/>
          <w:szCs w:val="22"/>
        </w:rPr>
        <w:t>e</w:t>
      </w:r>
      <w:r w:rsidRPr="000A6289">
        <w:rPr>
          <w:rFonts w:ascii="Arial" w:eastAsia="Arial" w:hAnsi="Arial" w:cs="Arial"/>
          <w:spacing w:val="2"/>
          <w:sz w:val="22"/>
          <w:szCs w:val="22"/>
        </w:rPr>
        <w:t>l</w:t>
      </w:r>
      <w:r w:rsidRPr="000A6289">
        <w:rPr>
          <w:rFonts w:ascii="Arial" w:eastAsia="Arial" w:hAnsi="Arial" w:cs="Arial"/>
          <w:sz w:val="22"/>
          <w:szCs w:val="22"/>
        </w:rPr>
        <w:t>itos</w:t>
      </w:r>
      <w:r w:rsidRPr="000A6289">
        <w:rPr>
          <w:rFonts w:ascii="Arial" w:eastAsia="Arial" w:hAnsi="Arial" w:cs="Arial"/>
          <w:spacing w:val="-6"/>
          <w:sz w:val="22"/>
          <w:szCs w:val="22"/>
        </w:rPr>
        <w:t xml:space="preserve"> </w:t>
      </w:r>
      <w:r w:rsidRPr="000A6289">
        <w:rPr>
          <w:rFonts w:ascii="Arial" w:eastAsia="Arial" w:hAnsi="Arial" w:cs="Arial"/>
          <w:sz w:val="22"/>
          <w:szCs w:val="22"/>
        </w:rPr>
        <w:t>q</w:t>
      </w:r>
      <w:r w:rsidRPr="000A6289">
        <w:rPr>
          <w:rFonts w:ascii="Arial" w:eastAsia="Arial" w:hAnsi="Arial" w:cs="Arial"/>
          <w:spacing w:val="1"/>
          <w:sz w:val="22"/>
          <w:szCs w:val="22"/>
        </w:rPr>
        <w:t>u</w:t>
      </w:r>
      <w:r w:rsidRPr="000A6289">
        <w:rPr>
          <w:rFonts w:ascii="Arial" w:eastAsia="Arial" w:hAnsi="Arial" w:cs="Arial"/>
          <w:sz w:val="22"/>
          <w:szCs w:val="22"/>
        </w:rPr>
        <w:t xml:space="preserve">e </w:t>
      </w:r>
      <w:r w:rsidRPr="000A6289">
        <w:rPr>
          <w:rFonts w:ascii="Arial" w:eastAsia="Arial" w:hAnsi="Arial" w:cs="Arial"/>
          <w:spacing w:val="-1"/>
          <w:sz w:val="22"/>
          <w:szCs w:val="22"/>
        </w:rPr>
        <w:t>r</w:t>
      </w:r>
      <w:r w:rsidRPr="000A6289">
        <w:rPr>
          <w:rFonts w:ascii="Arial" w:eastAsia="Arial" w:hAnsi="Arial" w:cs="Arial"/>
          <w:sz w:val="22"/>
          <w:szCs w:val="22"/>
        </w:rPr>
        <w:t>e</w:t>
      </w:r>
      <w:r w:rsidRPr="000A6289">
        <w:rPr>
          <w:rFonts w:ascii="Arial" w:eastAsia="Arial" w:hAnsi="Arial" w:cs="Arial"/>
          <w:spacing w:val="-1"/>
          <w:sz w:val="22"/>
          <w:szCs w:val="22"/>
        </w:rPr>
        <w:t>s</w:t>
      </w:r>
      <w:r w:rsidRPr="000A6289">
        <w:rPr>
          <w:rFonts w:ascii="Arial" w:eastAsia="Arial" w:hAnsi="Arial" w:cs="Arial"/>
          <w:sz w:val="22"/>
          <w:szCs w:val="22"/>
        </w:rPr>
        <w:t>ulten,</w:t>
      </w:r>
      <w:r w:rsidRPr="000A6289">
        <w:rPr>
          <w:rFonts w:ascii="Arial" w:eastAsia="Arial" w:hAnsi="Arial" w:cs="Arial"/>
          <w:spacing w:val="-6"/>
          <w:sz w:val="22"/>
          <w:szCs w:val="22"/>
        </w:rPr>
        <w:t xml:space="preserve"> </w:t>
      </w:r>
      <w:r w:rsidRPr="000A6289">
        <w:rPr>
          <w:rFonts w:ascii="Arial" w:eastAsia="Arial" w:hAnsi="Arial" w:cs="Arial"/>
          <w:sz w:val="22"/>
          <w:szCs w:val="22"/>
        </w:rPr>
        <w:t>el</w:t>
      </w:r>
      <w:r w:rsidRPr="000A6289">
        <w:rPr>
          <w:rFonts w:ascii="Arial" w:eastAsia="Arial" w:hAnsi="Arial" w:cs="Arial"/>
          <w:spacing w:val="-3"/>
          <w:sz w:val="22"/>
          <w:szCs w:val="22"/>
        </w:rPr>
        <w:t xml:space="preserve"> </w:t>
      </w:r>
      <w:r w:rsidRPr="000A6289">
        <w:rPr>
          <w:rFonts w:ascii="Arial" w:eastAsia="Arial" w:hAnsi="Arial" w:cs="Arial"/>
          <w:spacing w:val="3"/>
          <w:sz w:val="22"/>
          <w:szCs w:val="22"/>
        </w:rPr>
        <w:t>T</w:t>
      </w:r>
      <w:r w:rsidRPr="000A6289">
        <w:rPr>
          <w:rFonts w:ascii="Arial" w:eastAsia="Arial" w:hAnsi="Arial" w:cs="Arial"/>
          <w:spacing w:val="-1"/>
          <w:sz w:val="22"/>
          <w:szCs w:val="22"/>
        </w:rPr>
        <w:t>r</w:t>
      </w:r>
      <w:r w:rsidRPr="000A6289">
        <w:rPr>
          <w:rFonts w:ascii="Arial" w:eastAsia="Arial" w:hAnsi="Arial" w:cs="Arial"/>
          <w:sz w:val="22"/>
          <w:szCs w:val="22"/>
        </w:rPr>
        <w:t>ib</w:t>
      </w:r>
      <w:r w:rsidRPr="000A6289">
        <w:rPr>
          <w:rFonts w:ascii="Arial" w:eastAsia="Arial" w:hAnsi="Arial" w:cs="Arial"/>
          <w:spacing w:val="1"/>
          <w:sz w:val="22"/>
          <w:szCs w:val="22"/>
        </w:rPr>
        <w:t>u</w:t>
      </w:r>
      <w:r w:rsidRPr="000A6289">
        <w:rPr>
          <w:rFonts w:ascii="Arial" w:eastAsia="Arial" w:hAnsi="Arial" w:cs="Arial"/>
          <w:sz w:val="22"/>
          <w:szCs w:val="22"/>
        </w:rPr>
        <w:t>nal</w:t>
      </w:r>
      <w:r w:rsidRPr="000A6289">
        <w:rPr>
          <w:rFonts w:ascii="Arial" w:eastAsia="Arial" w:hAnsi="Arial" w:cs="Arial"/>
          <w:spacing w:val="-9"/>
          <w:sz w:val="22"/>
          <w:szCs w:val="22"/>
        </w:rPr>
        <w:t xml:space="preserve"> </w:t>
      </w:r>
      <w:r w:rsidRPr="000A6289">
        <w:rPr>
          <w:rFonts w:ascii="Arial" w:eastAsia="Arial" w:hAnsi="Arial" w:cs="Arial"/>
          <w:sz w:val="22"/>
          <w:szCs w:val="22"/>
        </w:rPr>
        <w:t xml:space="preserve">de </w:t>
      </w:r>
      <w:r w:rsidRPr="000A6289">
        <w:rPr>
          <w:rFonts w:ascii="Arial" w:eastAsia="Arial" w:hAnsi="Arial" w:cs="Arial"/>
          <w:spacing w:val="2"/>
          <w:sz w:val="22"/>
          <w:szCs w:val="22"/>
        </w:rPr>
        <w:t>J</w:t>
      </w:r>
      <w:r w:rsidRPr="000A6289">
        <w:rPr>
          <w:rFonts w:ascii="Arial" w:eastAsia="Arial" w:hAnsi="Arial" w:cs="Arial"/>
          <w:sz w:val="22"/>
          <w:szCs w:val="22"/>
        </w:rPr>
        <w:t>usticia</w:t>
      </w:r>
      <w:r w:rsidRPr="000A6289">
        <w:rPr>
          <w:rFonts w:ascii="Arial" w:eastAsia="Arial" w:hAnsi="Arial" w:cs="Arial"/>
          <w:spacing w:val="-8"/>
          <w:sz w:val="22"/>
          <w:szCs w:val="22"/>
        </w:rPr>
        <w:t xml:space="preserve"> </w:t>
      </w:r>
      <w:r w:rsidRPr="000A6289">
        <w:rPr>
          <w:rFonts w:ascii="Arial" w:eastAsia="Arial" w:hAnsi="Arial" w:cs="Arial"/>
          <w:spacing w:val="4"/>
          <w:sz w:val="22"/>
          <w:szCs w:val="22"/>
        </w:rPr>
        <w:t>M</w:t>
      </w:r>
      <w:r w:rsidRPr="000A6289">
        <w:rPr>
          <w:rFonts w:ascii="Arial" w:eastAsia="Arial" w:hAnsi="Arial" w:cs="Arial"/>
          <w:sz w:val="22"/>
          <w:szCs w:val="22"/>
        </w:rPr>
        <w:t>unic</w:t>
      </w:r>
      <w:r w:rsidRPr="000A6289">
        <w:rPr>
          <w:rFonts w:ascii="Arial" w:eastAsia="Arial" w:hAnsi="Arial" w:cs="Arial"/>
          <w:spacing w:val="-1"/>
          <w:sz w:val="22"/>
          <w:szCs w:val="22"/>
        </w:rPr>
        <w:t>i</w:t>
      </w:r>
      <w:r w:rsidRPr="000A6289">
        <w:rPr>
          <w:rFonts w:ascii="Arial" w:eastAsia="Arial" w:hAnsi="Arial" w:cs="Arial"/>
          <w:spacing w:val="5"/>
          <w:sz w:val="22"/>
          <w:szCs w:val="22"/>
        </w:rPr>
        <w:t>p</w:t>
      </w:r>
      <w:r w:rsidRPr="000A6289">
        <w:rPr>
          <w:rFonts w:ascii="Arial" w:eastAsia="Arial" w:hAnsi="Arial" w:cs="Arial"/>
          <w:sz w:val="22"/>
          <w:szCs w:val="22"/>
        </w:rPr>
        <w:t>al,</w:t>
      </w:r>
      <w:r w:rsidRPr="000A6289">
        <w:rPr>
          <w:rFonts w:ascii="Arial" w:eastAsia="Arial" w:hAnsi="Arial" w:cs="Arial"/>
          <w:spacing w:val="-11"/>
          <w:sz w:val="22"/>
          <w:szCs w:val="22"/>
        </w:rPr>
        <w:t xml:space="preserve"> </w:t>
      </w:r>
      <w:r w:rsidRPr="000A6289">
        <w:rPr>
          <w:rFonts w:ascii="Arial" w:eastAsia="Arial" w:hAnsi="Arial" w:cs="Arial"/>
          <w:sz w:val="22"/>
          <w:szCs w:val="22"/>
        </w:rPr>
        <w:t>a</w:t>
      </w:r>
      <w:r w:rsidRPr="000A6289">
        <w:rPr>
          <w:rFonts w:ascii="Arial" w:eastAsia="Arial" w:hAnsi="Arial" w:cs="Arial"/>
          <w:spacing w:val="-2"/>
          <w:sz w:val="22"/>
          <w:szCs w:val="22"/>
        </w:rPr>
        <w:t xml:space="preserve"> </w:t>
      </w:r>
      <w:r w:rsidRPr="000A6289">
        <w:rPr>
          <w:rFonts w:ascii="Arial" w:eastAsia="Arial" w:hAnsi="Arial" w:cs="Arial"/>
          <w:spacing w:val="1"/>
          <w:sz w:val="22"/>
          <w:szCs w:val="22"/>
        </w:rPr>
        <w:t>t</w:t>
      </w:r>
      <w:r w:rsidRPr="000A6289">
        <w:rPr>
          <w:rFonts w:ascii="Arial" w:eastAsia="Arial" w:hAnsi="Arial" w:cs="Arial"/>
          <w:spacing w:val="2"/>
          <w:sz w:val="22"/>
          <w:szCs w:val="22"/>
        </w:rPr>
        <w:t>r</w:t>
      </w:r>
      <w:r w:rsidRPr="000A6289">
        <w:rPr>
          <w:rFonts w:ascii="Arial" w:eastAsia="Arial" w:hAnsi="Arial" w:cs="Arial"/>
          <w:sz w:val="22"/>
          <w:szCs w:val="22"/>
        </w:rPr>
        <w:t>a</w:t>
      </w:r>
      <w:r w:rsidRPr="000A6289">
        <w:rPr>
          <w:rFonts w:ascii="Arial" w:eastAsia="Arial" w:hAnsi="Arial" w:cs="Arial"/>
          <w:spacing w:val="1"/>
          <w:sz w:val="22"/>
          <w:szCs w:val="22"/>
        </w:rPr>
        <w:t>v</w:t>
      </w:r>
      <w:r w:rsidRPr="000A6289">
        <w:rPr>
          <w:rFonts w:ascii="Arial" w:eastAsia="Arial" w:hAnsi="Arial" w:cs="Arial"/>
          <w:spacing w:val="2"/>
          <w:sz w:val="22"/>
          <w:szCs w:val="22"/>
        </w:rPr>
        <w:t>é</w:t>
      </w:r>
      <w:r w:rsidRPr="000A6289">
        <w:rPr>
          <w:rFonts w:ascii="Arial" w:eastAsia="Arial" w:hAnsi="Arial" w:cs="Arial"/>
          <w:sz w:val="22"/>
          <w:szCs w:val="22"/>
        </w:rPr>
        <w:t>s</w:t>
      </w:r>
      <w:r w:rsidRPr="000A6289">
        <w:rPr>
          <w:rFonts w:ascii="Arial" w:eastAsia="Arial" w:hAnsi="Arial" w:cs="Arial"/>
          <w:spacing w:val="-6"/>
          <w:sz w:val="22"/>
          <w:szCs w:val="22"/>
        </w:rPr>
        <w:t xml:space="preserve"> </w:t>
      </w:r>
      <w:r w:rsidRPr="000A6289">
        <w:rPr>
          <w:rFonts w:ascii="Arial" w:eastAsia="Arial" w:hAnsi="Arial" w:cs="Arial"/>
          <w:sz w:val="22"/>
          <w:szCs w:val="22"/>
        </w:rPr>
        <w:t>del</w:t>
      </w:r>
      <w:r w:rsidRPr="000A6289">
        <w:rPr>
          <w:rFonts w:ascii="Arial" w:eastAsia="Arial" w:hAnsi="Arial" w:cs="Arial"/>
          <w:spacing w:val="-3"/>
          <w:sz w:val="22"/>
          <w:szCs w:val="22"/>
        </w:rPr>
        <w:t xml:space="preserve"> </w:t>
      </w:r>
      <w:r w:rsidRPr="000A6289">
        <w:rPr>
          <w:rFonts w:ascii="Arial" w:eastAsia="Arial" w:hAnsi="Arial" w:cs="Arial"/>
          <w:spacing w:val="-1"/>
          <w:sz w:val="22"/>
          <w:szCs w:val="22"/>
        </w:rPr>
        <w:t>J</w:t>
      </w:r>
      <w:r w:rsidRPr="000A6289">
        <w:rPr>
          <w:rFonts w:ascii="Arial" w:eastAsia="Arial" w:hAnsi="Arial" w:cs="Arial"/>
          <w:sz w:val="22"/>
          <w:szCs w:val="22"/>
        </w:rPr>
        <w:t>u</w:t>
      </w:r>
      <w:r w:rsidRPr="000A6289">
        <w:rPr>
          <w:rFonts w:ascii="Arial" w:eastAsia="Arial" w:hAnsi="Arial" w:cs="Arial"/>
          <w:spacing w:val="1"/>
          <w:sz w:val="22"/>
          <w:szCs w:val="22"/>
        </w:rPr>
        <w:t>z</w:t>
      </w:r>
      <w:r w:rsidRPr="000A6289">
        <w:rPr>
          <w:rFonts w:ascii="Arial" w:eastAsia="Arial" w:hAnsi="Arial" w:cs="Arial"/>
          <w:sz w:val="22"/>
          <w:szCs w:val="22"/>
        </w:rPr>
        <w:t>gado</w:t>
      </w:r>
      <w:r w:rsidRPr="000A6289">
        <w:rPr>
          <w:rFonts w:ascii="Arial" w:eastAsia="Arial" w:hAnsi="Arial" w:cs="Arial"/>
          <w:spacing w:val="-7"/>
          <w:sz w:val="22"/>
          <w:szCs w:val="22"/>
        </w:rPr>
        <w:t xml:space="preserve"> </w:t>
      </w:r>
      <w:r w:rsidRPr="000A6289">
        <w:rPr>
          <w:rFonts w:ascii="Arial" w:eastAsia="Arial" w:hAnsi="Arial" w:cs="Arial"/>
          <w:sz w:val="22"/>
          <w:szCs w:val="22"/>
        </w:rPr>
        <w:t>Uni</w:t>
      </w:r>
      <w:r w:rsidRPr="000A6289">
        <w:rPr>
          <w:rFonts w:ascii="Arial" w:eastAsia="Arial" w:hAnsi="Arial" w:cs="Arial"/>
          <w:spacing w:val="3"/>
          <w:sz w:val="22"/>
          <w:szCs w:val="22"/>
        </w:rPr>
        <w:t>t</w:t>
      </w:r>
      <w:r w:rsidRPr="000A6289">
        <w:rPr>
          <w:rFonts w:ascii="Arial" w:eastAsia="Arial" w:hAnsi="Arial" w:cs="Arial"/>
          <w:sz w:val="22"/>
          <w:szCs w:val="22"/>
        </w:rPr>
        <w:t>a</w:t>
      </w:r>
      <w:r w:rsidRPr="000A6289">
        <w:rPr>
          <w:rFonts w:ascii="Arial" w:eastAsia="Arial" w:hAnsi="Arial" w:cs="Arial"/>
          <w:spacing w:val="-1"/>
          <w:sz w:val="22"/>
          <w:szCs w:val="22"/>
        </w:rPr>
        <w:t>r</w:t>
      </w:r>
      <w:r w:rsidRPr="000A6289">
        <w:rPr>
          <w:rFonts w:ascii="Arial" w:eastAsia="Arial" w:hAnsi="Arial" w:cs="Arial"/>
          <w:sz w:val="22"/>
          <w:szCs w:val="22"/>
        </w:rPr>
        <w:t>io</w:t>
      </w:r>
      <w:r w:rsidRPr="000A6289">
        <w:rPr>
          <w:rFonts w:ascii="Arial" w:eastAsia="Arial" w:hAnsi="Arial" w:cs="Arial"/>
          <w:spacing w:val="-5"/>
          <w:sz w:val="22"/>
          <w:szCs w:val="22"/>
        </w:rPr>
        <w:t xml:space="preserve"> </w:t>
      </w:r>
      <w:r w:rsidRPr="000A6289">
        <w:rPr>
          <w:rFonts w:ascii="Arial" w:eastAsia="Arial" w:hAnsi="Arial" w:cs="Arial"/>
          <w:sz w:val="22"/>
          <w:szCs w:val="22"/>
        </w:rPr>
        <w:t>s</w:t>
      </w:r>
      <w:r w:rsidRPr="000A6289">
        <w:rPr>
          <w:rFonts w:ascii="Arial" w:eastAsia="Arial" w:hAnsi="Arial" w:cs="Arial"/>
          <w:spacing w:val="1"/>
          <w:sz w:val="22"/>
          <w:szCs w:val="22"/>
        </w:rPr>
        <w:t>a</w:t>
      </w:r>
      <w:r w:rsidRPr="000A6289">
        <w:rPr>
          <w:rFonts w:ascii="Arial" w:eastAsia="Arial" w:hAnsi="Arial" w:cs="Arial"/>
          <w:sz w:val="22"/>
          <w:szCs w:val="22"/>
        </w:rPr>
        <w:t>ncio</w:t>
      </w:r>
      <w:r w:rsidRPr="000A6289">
        <w:rPr>
          <w:rFonts w:ascii="Arial" w:eastAsia="Arial" w:hAnsi="Arial" w:cs="Arial"/>
          <w:spacing w:val="1"/>
          <w:sz w:val="22"/>
          <w:szCs w:val="22"/>
        </w:rPr>
        <w:t>n</w:t>
      </w:r>
      <w:r w:rsidRPr="000A6289">
        <w:rPr>
          <w:rFonts w:ascii="Arial" w:eastAsia="Arial" w:hAnsi="Arial" w:cs="Arial"/>
          <w:sz w:val="22"/>
          <w:szCs w:val="22"/>
        </w:rPr>
        <w:t>a</w:t>
      </w:r>
      <w:r w:rsidRPr="000A6289">
        <w:rPr>
          <w:rFonts w:ascii="Arial" w:eastAsia="Arial" w:hAnsi="Arial" w:cs="Arial"/>
          <w:spacing w:val="-1"/>
          <w:sz w:val="22"/>
          <w:szCs w:val="22"/>
        </w:rPr>
        <w:t>r</w:t>
      </w:r>
      <w:r w:rsidRPr="000A6289">
        <w:rPr>
          <w:rFonts w:ascii="Arial" w:eastAsia="Arial" w:hAnsi="Arial" w:cs="Arial"/>
          <w:sz w:val="22"/>
          <w:szCs w:val="22"/>
        </w:rPr>
        <w:t>á ad</w:t>
      </w:r>
      <w:r w:rsidRPr="000A6289">
        <w:rPr>
          <w:rFonts w:ascii="Arial" w:eastAsia="Arial" w:hAnsi="Arial" w:cs="Arial"/>
          <w:spacing w:val="1"/>
          <w:sz w:val="22"/>
          <w:szCs w:val="22"/>
        </w:rPr>
        <w:t>m</w:t>
      </w:r>
      <w:r w:rsidRPr="000A6289">
        <w:rPr>
          <w:rFonts w:ascii="Arial" w:eastAsia="Arial" w:hAnsi="Arial" w:cs="Arial"/>
          <w:sz w:val="22"/>
          <w:szCs w:val="22"/>
        </w:rPr>
        <w:t>inis</w:t>
      </w:r>
      <w:r w:rsidRPr="000A6289">
        <w:rPr>
          <w:rFonts w:ascii="Arial" w:eastAsia="Arial" w:hAnsi="Arial" w:cs="Arial"/>
          <w:spacing w:val="1"/>
          <w:sz w:val="22"/>
          <w:szCs w:val="22"/>
        </w:rPr>
        <w:t>t</w:t>
      </w:r>
      <w:r w:rsidRPr="000A6289">
        <w:rPr>
          <w:rFonts w:ascii="Arial" w:eastAsia="Arial" w:hAnsi="Arial" w:cs="Arial"/>
          <w:spacing w:val="-1"/>
          <w:sz w:val="22"/>
          <w:szCs w:val="22"/>
        </w:rPr>
        <w:t>r</w:t>
      </w:r>
      <w:r w:rsidRPr="000A6289">
        <w:rPr>
          <w:rFonts w:ascii="Arial" w:eastAsia="Arial" w:hAnsi="Arial" w:cs="Arial"/>
          <w:sz w:val="22"/>
          <w:szCs w:val="22"/>
        </w:rPr>
        <w:t>ati</w:t>
      </w:r>
      <w:r w:rsidRPr="000A6289">
        <w:rPr>
          <w:rFonts w:ascii="Arial" w:eastAsia="Arial" w:hAnsi="Arial" w:cs="Arial"/>
          <w:spacing w:val="2"/>
          <w:sz w:val="22"/>
          <w:szCs w:val="22"/>
        </w:rPr>
        <w:t>v</w:t>
      </w:r>
      <w:r w:rsidRPr="000A6289">
        <w:rPr>
          <w:rFonts w:ascii="Arial" w:eastAsia="Arial" w:hAnsi="Arial" w:cs="Arial"/>
          <w:sz w:val="22"/>
          <w:szCs w:val="22"/>
        </w:rPr>
        <w:t>a</w:t>
      </w:r>
      <w:r w:rsidRPr="000A6289">
        <w:rPr>
          <w:rFonts w:ascii="Arial" w:eastAsia="Arial" w:hAnsi="Arial" w:cs="Arial"/>
          <w:spacing w:val="2"/>
          <w:sz w:val="22"/>
          <w:szCs w:val="22"/>
        </w:rPr>
        <w:t>m</w:t>
      </w:r>
      <w:r w:rsidRPr="000A6289">
        <w:rPr>
          <w:rFonts w:ascii="Arial" w:eastAsia="Arial" w:hAnsi="Arial" w:cs="Arial"/>
          <w:sz w:val="22"/>
          <w:szCs w:val="22"/>
        </w:rPr>
        <w:t>en</w:t>
      </w:r>
      <w:r w:rsidRPr="000A6289">
        <w:rPr>
          <w:rFonts w:ascii="Arial" w:eastAsia="Arial" w:hAnsi="Arial" w:cs="Arial"/>
          <w:spacing w:val="1"/>
          <w:sz w:val="22"/>
          <w:szCs w:val="22"/>
        </w:rPr>
        <w:t>t</w:t>
      </w:r>
      <w:r w:rsidRPr="000A6289">
        <w:rPr>
          <w:rFonts w:ascii="Arial" w:eastAsia="Arial" w:hAnsi="Arial" w:cs="Arial"/>
          <w:sz w:val="22"/>
          <w:szCs w:val="22"/>
        </w:rPr>
        <w:t>e,</w:t>
      </w:r>
      <w:r w:rsidRPr="000A6289">
        <w:rPr>
          <w:rFonts w:ascii="Arial" w:eastAsia="Arial" w:hAnsi="Arial" w:cs="Arial"/>
          <w:spacing w:val="-21"/>
          <w:sz w:val="22"/>
          <w:szCs w:val="22"/>
        </w:rPr>
        <w:t xml:space="preserve"> </w:t>
      </w:r>
      <w:r w:rsidRPr="000A6289">
        <w:rPr>
          <w:rFonts w:ascii="Arial" w:eastAsia="Arial" w:hAnsi="Arial" w:cs="Arial"/>
          <w:sz w:val="22"/>
          <w:szCs w:val="22"/>
        </w:rPr>
        <w:t>l</w:t>
      </w:r>
      <w:r w:rsidRPr="000A6289">
        <w:rPr>
          <w:rFonts w:ascii="Arial" w:eastAsia="Arial" w:hAnsi="Arial" w:cs="Arial"/>
          <w:spacing w:val="2"/>
          <w:sz w:val="22"/>
          <w:szCs w:val="22"/>
        </w:rPr>
        <w:t>a</w:t>
      </w:r>
      <w:r w:rsidRPr="000A6289">
        <w:rPr>
          <w:rFonts w:ascii="Arial" w:eastAsia="Arial" w:hAnsi="Arial" w:cs="Arial"/>
          <w:sz w:val="22"/>
          <w:szCs w:val="22"/>
        </w:rPr>
        <w:t>s</w:t>
      </w:r>
      <w:r w:rsidRPr="000A6289">
        <w:rPr>
          <w:rFonts w:ascii="Arial" w:eastAsia="Arial" w:hAnsi="Arial" w:cs="Arial"/>
          <w:spacing w:val="-3"/>
          <w:sz w:val="22"/>
          <w:szCs w:val="22"/>
        </w:rPr>
        <w:t xml:space="preserve"> </w:t>
      </w:r>
      <w:r w:rsidRPr="000A6289">
        <w:rPr>
          <w:rFonts w:ascii="Arial" w:eastAsia="Arial" w:hAnsi="Arial" w:cs="Arial"/>
          <w:spacing w:val="1"/>
          <w:sz w:val="22"/>
          <w:szCs w:val="22"/>
        </w:rPr>
        <w:t>i</w:t>
      </w:r>
      <w:r w:rsidRPr="000A6289">
        <w:rPr>
          <w:rFonts w:ascii="Arial" w:eastAsia="Arial" w:hAnsi="Arial" w:cs="Arial"/>
          <w:sz w:val="22"/>
          <w:szCs w:val="22"/>
        </w:rPr>
        <w:t>n</w:t>
      </w:r>
      <w:r w:rsidRPr="000A6289">
        <w:rPr>
          <w:rFonts w:ascii="Arial" w:eastAsia="Arial" w:hAnsi="Arial" w:cs="Arial"/>
          <w:spacing w:val="1"/>
          <w:sz w:val="22"/>
          <w:szCs w:val="22"/>
        </w:rPr>
        <w:t>f</w:t>
      </w:r>
      <w:r w:rsidRPr="000A6289">
        <w:rPr>
          <w:rFonts w:ascii="Arial" w:eastAsia="Arial" w:hAnsi="Arial" w:cs="Arial"/>
          <w:spacing w:val="-1"/>
          <w:sz w:val="22"/>
          <w:szCs w:val="22"/>
        </w:rPr>
        <w:t>r</w:t>
      </w:r>
      <w:r w:rsidRPr="000A6289">
        <w:rPr>
          <w:rFonts w:ascii="Arial" w:eastAsia="Arial" w:hAnsi="Arial" w:cs="Arial"/>
          <w:sz w:val="22"/>
          <w:szCs w:val="22"/>
        </w:rPr>
        <w:t>a</w:t>
      </w:r>
      <w:r w:rsidRPr="000A6289">
        <w:rPr>
          <w:rFonts w:ascii="Arial" w:eastAsia="Arial" w:hAnsi="Arial" w:cs="Arial"/>
          <w:spacing w:val="-1"/>
          <w:sz w:val="22"/>
          <w:szCs w:val="22"/>
        </w:rPr>
        <w:t>c</w:t>
      </w:r>
      <w:r w:rsidRPr="000A6289">
        <w:rPr>
          <w:rFonts w:ascii="Arial" w:eastAsia="Arial" w:hAnsi="Arial" w:cs="Arial"/>
          <w:sz w:val="22"/>
          <w:szCs w:val="22"/>
        </w:rPr>
        <w:t>cio</w:t>
      </w:r>
      <w:r w:rsidRPr="000A6289">
        <w:rPr>
          <w:rFonts w:ascii="Arial" w:eastAsia="Arial" w:hAnsi="Arial" w:cs="Arial"/>
          <w:spacing w:val="1"/>
          <w:sz w:val="22"/>
          <w:szCs w:val="22"/>
        </w:rPr>
        <w:t>n</w:t>
      </w:r>
      <w:r w:rsidRPr="000A6289">
        <w:rPr>
          <w:rFonts w:ascii="Arial" w:eastAsia="Arial" w:hAnsi="Arial" w:cs="Arial"/>
          <w:spacing w:val="2"/>
          <w:sz w:val="22"/>
          <w:szCs w:val="22"/>
        </w:rPr>
        <w:t>e</w:t>
      </w:r>
      <w:r w:rsidRPr="000A6289">
        <w:rPr>
          <w:rFonts w:ascii="Arial" w:eastAsia="Arial" w:hAnsi="Arial" w:cs="Arial"/>
          <w:sz w:val="22"/>
          <w:szCs w:val="22"/>
        </w:rPr>
        <w:t>s</w:t>
      </w:r>
      <w:r w:rsidRPr="000A6289">
        <w:rPr>
          <w:rFonts w:ascii="Arial" w:eastAsia="Arial" w:hAnsi="Arial" w:cs="Arial"/>
          <w:spacing w:val="-12"/>
          <w:sz w:val="22"/>
          <w:szCs w:val="22"/>
        </w:rPr>
        <w:t xml:space="preserve"> </w:t>
      </w:r>
      <w:r w:rsidRPr="000A6289">
        <w:rPr>
          <w:rFonts w:ascii="Arial" w:eastAsia="Arial" w:hAnsi="Arial" w:cs="Arial"/>
          <w:sz w:val="22"/>
          <w:szCs w:val="22"/>
        </w:rPr>
        <w:t>q</w:t>
      </w:r>
      <w:r w:rsidRPr="000A6289">
        <w:rPr>
          <w:rFonts w:ascii="Arial" w:eastAsia="Arial" w:hAnsi="Arial" w:cs="Arial"/>
          <w:spacing w:val="1"/>
          <w:sz w:val="22"/>
          <w:szCs w:val="22"/>
        </w:rPr>
        <w:t>u</w:t>
      </w:r>
      <w:r w:rsidRPr="000A6289">
        <w:rPr>
          <w:rFonts w:ascii="Arial" w:eastAsia="Arial" w:hAnsi="Arial" w:cs="Arial"/>
          <w:sz w:val="22"/>
          <w:szCs w:val="22"/>
        </w:rPr>
        <w:t>e</w:t>
      </w:r>
      <w:r w:rsidRPr="000A6289">
        <w:rPr>
          <w:rFonts w:ascii="Arial" w:eastAsia="Arial" w:hAnsi="Arial" w:cs="Arial"/>
          <w:spacing w:val="-2"/>
          <w:sz w:val="22"/>
          <w:szCs w:val="22"/>
        </w:rPr>
        <w:t xml:space="preserve"> </w:t>
      </w:r>
      <w:r w:rsidRPr="000A6289">
        <w:rPr>
          <w:rFonts w:ascii="Arial" w:eastAsia="Arial" w:hAnsi="Arial" w:cs="Arial"/>
          <w:sz w:val="22"/>
          <w:szCs w:val="22"/>
        </w:rPr>
        <w:t>se</w:t>
      </w:r>
      <w:r w:rsidRPr="000A6289">
        <w:rPr>
          <w:rFonts w:ascii="Arial" w:eastAsia="Arial" w:hAnsi="Arial" w:cs="Arial"/>
          <w:spacing w:val="-3"/>
          <w:sz w:val="22"/>
          <w:szCs w:val="22"/>
        </w:rPr>
        <w:t xml:space="preserve"> </w:t>
      </w:r>
      <w:r w:rsidRPr="000A6289">
        <w:rPr>
          <w:rFonts w:ascii="Arial" w:eastAsia="Arial" w:hAnsi="Arial" w:cs="Arial"/>
          <w:sz w:val="22"/>
          <w:szCs w:val="22"/>
        </w:rPr>
        <w:t>d</w:t>
      </w:r>
      <w:r w:rsidRPr="000A6289">
        <w:rPr>
          <w:rFonts w:ascii="Arial" w:eastAsia="Arial" w:hAnsi="Arial" w:cs="Arial"/>
          <w:spacing w:val="2"/>
          <w:sz w:val="22"/>
          <w:szCs w:val="22"/>
        </w:rPr>
        <w:t>e</w:t>
      </w:r>
      <w:r w:rsidRPr="000A6289">
        <w:rPr>
          <w:rFonts w:ascii="Arial" w:eastAsia="Arial" w:hAnsi="Arial" w:cs="Arial"/>
          <w:spacing w:val="-1"/>
          <w:sz w:val="22"/>
          <w:szCs w:val="22"/>
        </w:rPr>
        <w:t>r</w:t>
      </w:r>
      <w:r w:rsidRPr="000A6289">
        <w:rPr>
          <w:rFonts w:ascii="Arial" w:eastAsia="Arial" w:hAnsi="Arial" w:cs="Arial"/>
          <w:sz w:val="22"/>
          <w:szCs w:val="22"/>
        </w:rPr>
        <w:t>i</w:t>
      </w:r>
      <w:r w:rsidRPr="000A6289">
        <w:rPr>
          <w:rFonts w:ascii="Arial" w:eastAsia="Arial" w:hAnsi="Arial" w:cs="Arial"/>
          <w:spacing w:val="2"/>
          <w:sz w:val="22"/>
          <w:szCs w:val="22"/>
        </w:rPr>
        <w:t>v</w:t>
      </w:r>
      <w:r w:rsidRPr="000A6289">
        <w:rPr>
          <w:rFonts w:ascii="Arial" w:eastAsia="Arial" w:hAnsi="Arial" w:cs="Arial"/>
          <w:sz w:val="22"/>
          <w:szCs w:val="22"/>
        </w:rPr>
        <w:t>en</w:t>
      </w:r>
      <w:r w:rsidRPr="000A6289">
        <w:rPr>
          <w:rFonts w:ascii="Arial" w:eastAsia="Arial" w:hAnsi="Arial" w:cs="Arial"/>
          <w:spacing w:val="-7"/>
          <w:sz w:val="22"/>
          <w:szCs w:val="22"/>
        </w:rPr>
        <w:t xml:space="preserve"> </w:t>
      </w:r>
      <w:r w:rsidRPr="000A6289">
        <w:rPr>
          <w:rFonts w:ascii="Arial" w:eastAsia="Arial" w:hAnsi="Arial" w:cs="Arial"/>
          <w:spacing w:val="1"/>
          <w:sz w:val="22"/>
          <w:szCs w:val="22"/>
        </w:rPr>
        <w:t>d</w:t>
      </w:r>
      <w:r w:rsidRPr="000A6289">
        <w:rPr>
          <w:rFonts w:ascii="Arial" w:eastAsia="Arial" w:hAnsi="Arial" w:cs="Arial"/>
          <w:sz w:val="22"/>
          <w:szCs w:val="22"/>
        </w:rPr>
        <w:t>e</w:t>
      </w:r>
      <w:r w:rsidRPr="000A6289">
        <w:rPr>
          <w:rFonts w:ascii="Arial" w:eastAsia="Arial" w:hAnsi="Arial" w:cs="Arial"/>
          <w:spacing w:val="-2"/>
          <w:sz w:val="22"/>
          <w:szCs w:val="22"/>
        </w:rPr>
        <w:t xml:space="preserve"> </w:t>
      </w:r>
      <w:r w:rsidRPr="000A6289">
        <w:rPr>
          <w:rFonts w:ascii="Arial" w:eastAsia="Arial" w:hAnsi="Arial" w:cs="Arial"/>
          <w:spacing w:val="1"/>
          <w:sz w:val="22"/>
          <w:szCs w:val="22"/>
        </w:rPr>
        <w:t>e</w:t>
      </w:r>
      <w:r w:rsidRPr="000A6289">
        <w:rPr>
          <w:rFonts w:ascii="Arial" w:eastAsia="Arial" w:hAnsi="Arial" w:cs="Arial"/>
          <w:sz w:val="22"/>
          <w:szCs w:val="22"/>
        </w:rPr>
        <w:t>ste</w:t>
      </w:r>
      <w:r w:rsidRPr="000A6289">
        <w:rPr>
          <w:rFonts w:ascii="Arial" w:eastAsia="Arial" w:hAnsi="Arial" w:cs="Arial"/>
          <w:spacing w:val="-4"/>
          <w:sz w:val="22"/>
          <w:szCs w:val="22"/>
        </w:rPr>
        <w:t xml:space="preserve"> </w:t>
      </w:r>
      <w:r w:rsidRPr="000A6289">
        <w:rPr>
          <w:rFonts w:ascii="Arial" w:eastAsia="Arial" w:hAnsi="Arial" w:cs="Arial"/>
          <w:sz w:val="22"/>
          <w:szCs w:val="22"/>
        </w:rPr>
        <w:t>Reg</w:t>
      </w:r>
      <w:r w:rsidRPr="000A6289">
        <w:rPr>
          <w:rFonts w:ascii="Arial" w:eastAsia="Arial" w:hAnsi="Arial" w:cs="Arial"/>
          <w:spacing w:val="3"/>
          <w:sz w:val="22"/>
          <w:szCs w:val="22"/>
        </w:rPr>
        <w:t>l</w:t>
      </w:r>
      <w:r w:rsidRPr="000A6289">
        <w:rPr>
          <w:rFonts w:ascii="Arial" w:eastAsia="Arial" w:hAnsi="Arial" w:cs="Arial"/>
          <w:sz w:val="22"/>
          <w:szCs w:val="22"/>
        </w:rPr>
        <w:t>amen</w:t>
      </w:r>
      <w:r w:rsidRPr="000A6289">
        <w:rPr>
          <w:rFonts w:ascii="Arial" w:eastAsia="Arial" w:hAnsi="Arial" w:cs="Arial"/>
          <w:spacing w:val="1"/>
          <w:sz w:val="22"/>
          <w:szCs w:val="22"/>
        </w:rPr>
        <w:t>t</w:t>
      </w:r>
      <w:r w:rsidRPr="000A6289">
        <w:rPr>
          <w:rFonts w:ascii="Arial" w:eastAsia="Arial" w:hAnsi="Arial" w:cs="Arial"/>
          <w:sz w:val="22"/>
          <w:szCs w:val="22"/>
        </w:rPr>
        <w:t>o,</w:t>
      </w:r>
      <w:r w:rsidRPr="000A6289">
        <w:rPr>
          <w:rFonts w:ascii="Arial" w:eastAsia="Arial" w:hAnsi="Arial" w:cs="Arial"/>
          <w:spacing w:val="-12"/>
          <w:sz w:val="22"/>
          <w:szCs w:val="22"/>
        </w:rPr>
        <w:t xml:space="preserve"> </w:t>
      </w:r>
      <w:r w:rsidRPr="000A6289">
        <w:rPr>
          <w:rFonts w:ascii="Arial" w:eastAsia="Arial" w:hAnsi="Arial" w:cs="Arial"/>
          <w:spacing w:val="2"/>
          <w:sz w:val="22"/>
          <w:szCs w:val="22"/>
        </w:rPr>
        <w:t>l</w:t>
      </w:r>
      <w:r w:rsidRPr="000A6289">
        <w:rPr>
          <w:rFonts w:ascii="Arial" w:eastAsia="Arial" w:hAnsi="Arial" w:cs="Arial"/>
          <w:sz w:val="22"/>
          <w:szCs w:val="22"/>
        </w:rPr>
        <w:t>as</w:t>
      </w:r>
      <w:r w:rsidRPr="000A6289">
        <w:rPr>
          <w:rFonts w:ascii="Arial" w:eastAsia="Arial" w:hAnsi="Arial" w:cs="Arial"/>
          <w:spacing w:val="-4"/>
          <w:sz w:val="22"/>
          <w:szCs w:val="22"/>
        </w:rPr>
        <w:t xml:space="preserve"> </w:t>
      </w:r>
      <w:r w:rsidRPr="000A6289">
        <w:rPr>
          <w:rFonts w:ascii="Arial" w:eastAsia="Arial" w:hAnsi="Arial" w:cs="Arial"/>
          <w:w w:val="99"/>
          <w:sz w:val="22"/>
          <w:szCs w:val="22"/>
        </w:rPr>
        <w:t>cu</w:t>
      </w:r>
      <w:r w:rsidRPr="000A6289">
        <w:rPr>
          <w:rFonts w:ascii="Arial" w:eastAsia="Arial" w:hAnsi="Arial" w:cs="Arial"/>
          <w:spacing w:val="2"/>
          <w:w w:val="99"/>
          <w:sz w:val="22"/>
          <w:szCs w:val="22"/>
        </w:rPr>
        <w:t>a</w:t>
      </w:r>
      <w:r w:rsidRPr="000A6289">
        <w:rPr>
          <w:rFonts w:ascii="Arial" w:eastAsia="Arial" w:hAnsi="Arial" w:cs="Arial"/>
          <w:w w:val="99"/>
          <w:sz w:val="22"/>
          <w:szCs w:val="22"/>
        </w:rPr>
        <w:t>les s</w:t>
      </w:r>
      <w:r w:rsidRPr="000A6289">
        <w:rPr>
          <w:rFonts w:ascii="Arial" w:eastAsia="Arial" w:hAnsi="Arial" w:cs="Arial"/>
          <w:spacing w:val="-1"/>
          <w:w w:val="99"/>
          <w:sz w:val="22"/>
          <w:szCs w:val="22"/>
        </w:rPr>
        <w:t>er</w:t>
      </w:r>
      <w:r w:rsidRPr="000A6289">
        <w:rPr>
          <w:rFonts w:ascii="Arial" w:eastAsia="Arial" w:hAnsi="Arial" w:cs="Arial"/>
          <w:w w:val="99"/>
          <w:sz w:val="22"/>
          <w:szCs w:val="22"/>
        </w:rPr>
        <w:t>án</w:t>
      </w:r>
      <w:r w:rsidRPr="000A6289">
        <w:rPr>
          <w:rFonts w:ascii="Arial" w:eastAsia="Arial" w:hAnsi="Arial" w:cs="Arial"/>
          <w:spacing w:val="3"/>
          <w:sz w:val="22"/>
          <w:szCs w:val="22"/>
        </w:rPr>
        <w:t xml:space="preserve"> </w:t>
      </w:r>
      <w:r w:rsidRPr="000A6289">
        <w:rPr>
          <w:rFonts w:ascii="Arial" w:eastAsia="Arial" w:hAnsi="Arial" w:cs="Arial"/>
          <w:sz w:val="22"/>
          <w:szCs w:val="22"/>
        </w:rPr>
        <w:t>c</w:t>
      </w:r>
      <w:r w:rsidRPr="000A6289">
        <w:rPr>
          <w:rFonts w:ascii="Arial" w:eastAsia="Arial" w:hAnsi="Arial" w:cs="Arial"/>
          <w:spacing w:val="-1"/>
          <w:sz w:val="22"/>
          <w:szCs w:val="22"/>
        </w:rPr>
        <w:t>a</w:t>
      </w:r>
      <w:r w:rsidRPr="000A6289">
        <w:rPr>
          <w:rFonts w:ascii="Arial" w:eastAsia="Arial" w:hAnsi="Arial" w:cs="Arial"/>
          <w:spacing w:val="2"/>
          <w:sz w:val="22"/>
          <w:szCs w:val="22"/>
        </w:rPr>
        <w:t>l</w:t>
      </w:r>
      <w:r w:rsidRPr="000A6289">
        <w:rPr>
          <w:rFonts w:ascii="Arial" w:eastAsia="Arial" w:hAnsi="Arial" w:cs="Arial"/>
          <w:sz w:val="22"/>
          <w:szCs w:val="22"/>
        </w:rPr>
        <w:t>ific</w:t>
      </w:r>
      <w:r w:rsidRPr="000A6289">
        <w:rPr>
          <w:rFonts w:ascii="Arial" w:eastAsia="Arial" w:hAnsi="Arial" w:cs="Arial"/>
          <w:spacing w:val="-1"/>
          <w:sz w:val="22"/>
          <w:szCs w:val="22"/>
        </w:rPr>
        <w:t>a</w:t>
      </w:r>
      <w:r w:rsidRPr="000A6289">
        <w:rPr>
          <w:rFonts w:ascii="Arial" w:eastAsia="Arial" w:hAnsi="Arial" w:cs="Arial"/>
          <w:sz w:val="22"/>
          <w:szCs w:val="22"/>
        </w:rPr>
        <w:t>d</w:t>
      </w:r>
      <w:r w:rsidRPr="000A6289">
        <w:rPr>
          <w:rFonts w:ascii="Arial" w:eastAsia="Arial" w:hAnsi="Arial" w:cs="Arial"/>
          <w:spacing w:val="2"/>
          <w:sz w:val="22"/>
          <w:szCs w:val="22"/>
        </w:rPr>
        <w:t>a</w:t>
      </w:r>
      <w:r w:rsidRPr="000A6289">
        <w:rPr>
          <w:rFonts w:ascii="Arial" w:eastAsia="Arial" w:hAnsi="Arial" w:cs="Arial"/>
          <w:sz w:val="22"/>
          <w:szCs w:val="22"/>
        </w:rPr>
        <w:t>s</w:t>
      </w:r>
      <w:r w:rsidRPr="000A6289">
        <w:rPr>
          <w:rFonts w:ascii="Arial" w:eastAsia="Arial" w:hAnsi="Arial" w:cs="Arial"/>
          <w:spacing w:val="-10"/>
          <w:sz w:val="22"/>
          <w:szCs w:val="22"/>
        </w:rPr>
        <w:t xml:space="preserve"> </w:t>
      </w:r>
      <w:r w:rsidRPr="000A6289">
        <w:rPr>
          <w:rFonts w:ascii="Arial" w:eastAsia="Arial" w:hAnsi="Arial" w:cs="Arial"/>
          <w:sz w:val="22"/>
          <w:szCs w:val="22"/>
        </w:rPr>
        <w:t>a su</w:t>
      </w:r>
      <w:r w:rsidRPr="000A6289">
        <w:rPr>
          <w:rFonts w:ascii="Arial" w:eastAsia="Arial" w:hAnsi="Arial" w:cs="Arial"/>
          <w:spacing w:val="-2"/>
          <w:sz w:val="22"/>
          <w:szCs w:val="22"/>
        </w:rPr>
        <w:t xml:space="preserve"> </w:t>
      </w:r>
      <w:r w:rsidRPr="000A6289">
        <w:rPr>
          <w:rFonts w:ascii="Arial" w:eastAsia="Arial" w:hAnsi="Arial" w:cs="Arial"/>
          <w:spacing w:val="2"/>
          <w:sz w:val="22"/>
          <w:szCs w:val="22"/>
        </w:rPr>
        <w:t>c</w:t>
      </w:r>
      <w:r w:rsidRPr="000A6289">
        <w:rPr>
          <w:rFonts w:ascii="Arial" w:eastAsia="Arial" w:hAnsi="Arial" w:cs="Arial"/>
          <w:spacing w:val="-1"/>
          <w:sz w:val="22"/>
          <w:szCs w:val="22"/>
        </w:rPr>
        <w:t>r</w:t>
      </w:r>
      <w:r w:rsidRPr="000A6289">
        <w:rPr>
          <w:rFonts w:ascii="Arial" w:eastAsia="Arial" w:hAnsi="Arial" w:cs="Arial"/>
          <w:sz w:val="22"/>
          <w:szCs w:val="22"/>
        </w:rPr>
        <w:t>i</w:t>
      </w:r>
      <w:r w:rsidRPr="000A6289">
        <w:rPr>
          <w:rFonts w:ascii="Arial" w:eastAsia="Arial" w:hAnsi="Arial" w:cs="Arial"/>
          <w:spacing w:val="3"/>
          <w:sz w:val="22"/>
          <w:szCs w:val="22"/>
        </w:rPr>
        <w:t>t</w:t>
      </w:r>
      <w:r w:rsidRPr="000A6289">
        <w:rPr>
          <w:rFonts w:ascii="Arial" w:eastAsia="Arial" w:hAnsi="Arial" w:cs="Arial"/>
          <w:sz w:val="22"/>
          <w:szCs w:val="22"/>
        </w:rPr>
        <w:t>e</w:t>
      </w:r>
      <w:r w:rsidRPr="000A6289">
        <w:rPr>
          <w:rFonts w:ascii="Arial" w:eastAsia="Arial" w:hAnsi="Arial" w:cs="Arial"/>
          <w:spacing w:val="-1"/>
          <w:sz w:val="22"/>
          <w:szCs w:val="22"/>
        </w:rPr>
        <w:t>r</w:t>
      </w:r>
      <w:r w:rsidRPr="000A6289">
        <w:rPr>
          <w:rFonts w:ascii="Arial" w:eastAsia="Arial" w:hAnsi="Arial" w:cs="Arial"/>
          <w:sz w:val="22"/>
          <w:szCs w:val="22"/>
        </w:rPr>
        <w:t>io</w:t>
      </w:r>
      <w:r w:rsidRPr="000A6289">
        <w:rPr>
          <w:rFonts w:ascii="Arial" w:eastAsia="Arial" w:hAnsi="Arial" w:cs="Arial"/>
          <w:spacing w:val="-7"/>
          <w:sz w:val="22"/>
          <w:szCs w:val="22"/>
        </w:rPr>
        <w:t xml:space="preserve"> </w:t>
      </w:r>
      <w:r w:rsidRPr="000A6289">
        <w:rPr>
          <w:rFonts w:ascii="Arial" w:eastAsia="Arial" w:hAnsi="Arial" w:cs="Arial"/>
          <w:spacing w:val="1"/>
          <w:sz w:val="22"/>
          <w:szCs w:val="22"/>
        </w:rPr>
        <w:t>m</w:t>
      </w:r>
      <w:r w:rsidRPr="000A6289">
        <w:rPr>
          <w:rFonts w:ascii="Arial" w:eastAsia="Arial" w:hAnsi="Arial" w:cs="Arial"/>
          <w:sz w:val="22"/>
          <w:szCs w:val="22"/>
        </w:rPr>
        <w:t>e</w:t>
      </w:r>
      <w:r w:rsidRPr="000A6289">
        <w:rPr>
          <w:rFonts w:ascii="Arial" w:eastAsia="Arial" w:hAnsi="Arial" w:cs="Arial"/>
          <w:spacing w:val="3"/>
          <w:sz w:val="22"/>
          <w:szCs w:val="22"/>
        </w:rPr>
        <w:t>d</w:t>
      </w:r>
      <w:r w:rsidRPr="000A6289">
        <w:rPr>
          <w:rFonts w:ascii="Arial" w:eastAsia="Arial" w:hAnsi="Arial" w:cs="Arial"/>
          <w:sz w:val="22"/>
          <w:szCs w:val="22"/>
        </w:rPr>
        <w:t>ian</w:t>
      </w:r>
      <w:r w:rsidRPr="000A6289">
        <w:rPr>
          <w:rFonts w:ascii="Arial" w:eastAsia="Arial" w:hAnsi="Arial" w:cs="Arial"/>
          <w:spacing w:val="1"/>
          <w:sz w:val="22"/>
          <w:szCs w:val="22"/>
        </w:rPr>
        <w:t>t</w:t>
      </w:r>
      <w:r w:rsidRPr="000A6289">
        <w:rPr>
          <w:rFonts w:ascii="Arial" w:eastAsia="Arial" w:hAnsi="Arial" w:cs="Arial"/>
          <w:sz w:val="22"/>
          <w:szCs w:val="22"/>
        </w:rPr>
        <w:t>e</w:t>
      </w:r>
      <w:r w:rsidRPr="000A6289">
        <w:rPr>
          <w:rFonts w:ascii="Arial" w:eastAsia="Arial" w:hAnsi="Arial" w:cs="Arial"/>
          <w:spacing w:val="-9"/>
          <w:sz w:val="22"/>
          <w:szCs w:val="22"/>
        </w:rPr>
        <w:t xml:space="preserve"> </w:t>
      </w:r>
      <w:r w:rsidRPr="000A6289">
        <w:rPr>
          <w:rFonts w:ascii="Arial" w:eastAsia="Arial" w:hAnsi="Arial" w:cs="Arial"/>
          <w:sz w:val="22"/>
          <w:szCs w:val="22"/>
        </w:rPr>
        <w:t>pr</w:t>
      </w:r>
      <w:r w:rsidRPr="000A6289">
        <w:rPr>
          <w:rFonts w:ascii="Arial" w:eastAsia="Arial" w:hAnsi="Arial" w:cs="Arial"/>
          <w:spacing w:val="2"/>
          <w:sz w:val="22"/>
          <w:szCs w:val="22"/>
        </w:rPr>
        <w:t>o</w:t>
      </w:r>
      <w:r w:rsidRPr="000A6289">
        <w:rPr>
          <w:rFonts w:ascii="Arial" w:eastAsia="Arial" w:hAnsi="Arial" w:cs="Arial"/>
          <w:sz w:val="22"/>
          <w:szCs w:val="22"/>
        </w:rPr>
        <w:t>c</w:t>
      </w:r>
      <w:r w:rsidRPr="000A6289">
        <w:rPr>
          <w:rFonts w:ascii="Arial" w:eastAsia="Arial" w:hAnsi="Arial" w:cs="Arial"/>
          <w:spacing w:val="-1"/>
          <w:sz w:val="22"/>
          <w:szCs w:val="22"/>
        </w:rPr>
        <w:t>e</w:t>
      </w:r>
      <w:r w:rsidRPr="000A6289">
        <w:rPr>
          <w:rFonts w:ascii="Arial" w:eastAsia="Arial" w:hAnsi="Arial" w:cs="Arial"/>
          <w:sz w:val="22"/>
          <w:szCs w:val="22"/>
        </w:rPr>
        <w:t>dim</w:t>
      </w:r>
      <w:r w:rsidRPr="000A6289">
        <w:rPr>
          <w:rFonts w:ascii="Arial" w:eastAsia="Arial" w:hAnsi="Arial" w:cs="Arial"/>
          <w:spacing w:val="2"/>
          <w:sz w:val="22"/>
          <w:szCs w:val="22"/>
        </w:rPr>
        <w:t>ie</w:t>
      </w:r>
      <w:r w:rsidRPr="000A6289">
        <w:rPr>
          <w:rFonts w:ascii="Arial" w:eastAsia="Arial" w:hAnsi="Arial" w:cs="Arial"/>
          <w:sz w:val="22"/>
          <w:szCs w:val="22"/>
        </w:rPr>
        <w:t>n</w:t>
      </w:r>
      <w:r w:rsidRPr="000A6289">
        <w:rPr>
          <w:rFonts w:ascii="Arial" w:eastAsia="Arial" w:hAnsi="Arial" w:cs="Arial"/>
          <w:spacing w:val="1"/>
          <w:sz w:val="22"/>
          <w:szCs w:val="22"/>
        </w:rPr>
        <w:t>t</w:t>
      </w:r>
      <w:r w:rsidRPr="000A6289">
        <w:rPr>
          <w:rFonts w:ascii="Arial" w:eastAsia="Arial" w:hAnsi="Arial" w:cs="Arial"/>
          <w:sz w:val="22"/>
          <w:szCs w:val="22"/>
        </w:rPr>
        <w:t>o</w:t>
      </w:r>
      <w:r w:rsidRPr="000A6289">
        <w:rPr>
          <w:rFonts w:ascii="Arial" w:eastAsia="Arial" w:hAnsi="Arial" w:cs="Arial"/>
          <w:spacing w:val="-14"/>
          <w:sz w:val="22"/>
          <w:szCs w:val="22"/>
        </w:rPr>
        <w:t xml:space="preserve"> </w:t>
      </w:r>
      <w:r w:rsidRPr="000A6289">
        <w:rPr>
          <w:rFonts w:ascii="Arial" w:eastAsia="Arial" w:hAnsi="Arial" w:cs="Arial"/>
          <w:sz w:val="22"/>
          <w:szCs w:val="22"/>
        </w:rPr>
        <w:t>m</w:t>
      </w:r>
      <w:r w:rsidRPr="000A6289">
        <w:rPr>
          <w:rFonts w:ascii="Arial" w:eastAsia="Arial" w:hAnsi="Arial" w:cs="Arial"/>
          <w:spacing w:val="1"/>
          <w:sz w:val="22"/>
          <w:szCs w:val="22"/>
        </w:rPr>
        <w:t>u</w:t>
      </w:r>
      <w:r w:rsidRPr="000A6289">
        <w:rPr>
          <w:rFonts w:ascii="Arial" w:eastAsia="Arial" w:hAnsi="Arial" w:cs="Arial"/>
          <w:sz w:val="22"/>
          <w:szCs w:val="22"/>
        </w:rPr>
        <w:t>nic</w:t>
      </w:r>
      <w:r w:rsidRPr="000A6289">
        <w:rPr>
          <w:rFonts w:ascii="Arial" w:eastAsia="Arial" w:hAnsi="Arial" w:cs="Arial"/>
          <w:spacing w:val="-1"/>
          <w:sz w:val="22"/>
          <w:szCs w:val="22"/>
        </w:rPr>
        <w:t>i</w:t>
      </w:r>
      <w:r w:rsidRPr="000A6289">
        <w:rPr>
          <w:rFonts w:ascii="Arial" w:eastAsia="Arial" w:hAnsi="Arial" w:cs="Arial"/>
          <w:sz w:val="22"/>
          <w:szCs w:val="22"/>
        </w:rPr>
        <w:t>pal,</w:t>
      </w:r>
      <w:r w:rsidRPr="000A6289">
        <w:rPr>
          <w:rFonts w:ascii="Arial" w:eastAsia="Arial" w:hAnsi="Arial" w:cs="Arial"/>
          <w:spacing w:val="-11"/>
          <w:sz w:val="22"/>
          <w:szCs w:val="22"/>
        </w:rPr>
        <w:t xml:space="preserve"> </w:t>
      </w:r>
      <w:r w:rsidRPr="000A6289">
        <w:rPr>
          <w:rFonts w:ascii="Arial" w:eastAsia="Arial" w:hAnsi="Arial" w:cs="Arial"/>
          <w:sz w:val="22"/>
          <w:szCs w:val="22"/>
        </w:rPr>
        <w:t>con</w:t>
      </w:r>
      <w:r w:rsidRPr="000A6289">
        <w:rPr>
          <w:rFonts w:ascii="Arial" w:eastAsia="Arial" w:hAnsi="Arial" w:cs="Arial"/>
          <w:spacing w:val="-3"/>
          <w:sz w:val="22"/>
          <w:szCs w:val="22"/>
        </w:rPr>
        <w:t xml:space="preserve"> </w:t>
      </w:r>
      <w:r w:rsidRPr="000A6289">
        <w:rPr>
          <w:rFonts w:ascii="Arial" w:eastAsia="Arial" w:hAnsi="Arial" w:cs="Arial"/>
          <w:sz w:val="22"/>
          <w:szCs w:val="22"/>
        </w:rPr>
        <w:t>u</w:t>
      </w:r>
      <w:r w:rsidRPr="000A6289">
        <w:rPr>
          <w:rFonts w:ascii="Arial" w:eastAsia="Arial" w:hAnsi="Arial" w:cs="Arial"/>
          <w:spacing w:val="3"/>
          <w:sz w:val="22"/>
          <w:szCs w:val="22"/>
        </w:rPr>
        <w:t>n</w:t>
      </w:r>
      <w:r w:rsidRPr="000A6289">
        <w:rPr>
          <w:rFonts w:ascii="Arial" w:eastAsia="Arial" w:hAnsi="Arial" w:cs="Arial"/>
          <w:sz w:val="22"/>
          <w:szCs w:val="22"/>
        </w:rPr>
        <w:t>a</w:t>
      </w:r>
      <w:r w:rsidRPr="000A6289">
        <w:rPr>
          <w:rFonts w:ascii="Arial" w:eastAsia="Arial" w:hAnsi="Arial" w:cs="Arial"/>
          <w:spacing w:val="-4"/>
          <w:sz w:val="22"/>
          <w:szCs w:val="22"/>
        </w:rPr>
        <w:t xml:space="preserve"> </w:t>
      </w:r>
      <w:r w:rsidRPr="000A6289">
        <w:rPr>
          <w:rFonts w:ascii="Arial" w:eastAsia="Arial" w:hAnsi="Arial" w:cs="Arial"/>
          <w:spacing w:val="2"/>
          <w:sz w:val="22"/>
          <w:szCs w:val="22"/>
        </w:rPr>
        <w:t>m</w:t>
      </w:r>
      <w:r w:rsidRPr="000A6289">
        <w:rPr>
          <w:rFonts w:ascii="Arial" w:eastAsia="Arial" w:hAnsi="Arial" w:cs="Arial"/>
          <w:sz w:val="22"/>
          <w:szCs w:val="22"/>
        </w:rPr>
        <w:t>ulta</w:t>
      </w:r>
      <w:r w:rsidRPr="000A6289">
        <w:rPr>
          <w:rFonts w:ascii="Arial" w:eastAsia="Arial" w:hAnsi="Arial" w:cs="Arial"/>
          <w:spacing w:val="-5"/>
          <w:sz w:val="22"/>
          <w:szCs w:val="22"/>
        </w:rPr>
        <w:t xml:space="preserve"> </w:t>
      </w:r>
      <w:r w:rsidRPr="000A6289">
        <w:rPr>
          <w:rFonts w:ascii="Arial" w:eastAsia="Arial" w:hAnsi="Arial" w:cs="Arial"/>
          <w:sz w:val="22"/>
          <w:szCs w:val="22"/>
        </w:rPr>
        <w:t>de</w:t>
      </w:r>
      <w:r w:rsidRPr="000A6289">
        <w:rPr>
          <w:rFonts w:ascii="Arial" w:eastAsia="Arial" w:hAnsi="Arial" w:cs="Arial"/>
          <w:spacing w:val="-2"/>
          <w:sz w:val="22"/>
          <w:szCs w:val="22"/>
        </w:rPr>
        <w:t xml:space="preserve"> </w:t>
      </w:r>
      <w:r w:rsidRPr="000A6289">
        <w:rPr>
          <w:rFonts w:ascii="Arial" w:eastAsia="Arial" w:hAnsi="Arial" w:cs="Arial"/>
          <w:spacing w:val="-1"/>
          <w:sz w:val="22"/>
          <w:szCs w:val="22"/>
        </w:rPr>
        <w:t>c</w:t>
      </w:r>
      <w:r w:rsidRPr="000A6289">
        <w:rPr>
          <w:rFonts w:ascii="Arial" w:eastAsia="Arial" w:hAnsi="Arial" w:cs="Arial"/>
          <w:sz w:val="22"/>
          <w:szCs w:val="22"/>
        </w:rPr>
        <w:t xml:space="preserve">inco </w:t>
      </w:r>
      <w:r w:rsidRPr="000A6289">
        <w:rPr>
          <w:rFonts w:ascii="Arial" w:eastAsia="Arial" w:hAnsi="Arial" w:cs="Arial"/>
          <w:spacing w:val="1"/>
          <w:sz w:val="22"/>
          <w:szCs w:val="22"/>
        </w:rPr>
        <w:t>(</w:t>
      </w:r>
      <w:r w:rsidRPr="000A6289">
        <w:rPr>
          <w:rFonts w:ascii="Arial" w:eastAsia="Arial" w:hAnsi="Arial" w:cs="Arial"/>
          <w:sz w:val="22"/>
          <w:szCs w:val="22"/>
        </w:rPr>
        <w:t>5)</w:t>
      </w:r>
      <w:r w:rsidRPr="000A6289">
        <w:rPr>
          <w:rFonts w:ascii="Arial" w:eastAsia="Arial" w:hAnsi="Arial" w:cs="Arial"/>
          <w:spacing w:val="-2"/>
          <w:sz w:val="22"/>
          <w:szCs w:val="22"/>
        </w:rPr>
        <w:t xml:space="preserve"> </w:t>
      </w:r>
      <w:r w:rsidRPr="000A6289">
        <w:rPr>
          <w:rFonts w:ascii="Arial" w:eastAsia="Arial" w:hAnsi="Arial" w:cs="Arial"/>
          <w:sz w:val="22"/>
          <w:szCs w:val="22"/>
        </w:rPr>
        <w:t>a</w:t>
      </w:r>
      <w:r w:rsidRPr="000A6289">
        <w:rPr>
          <w:rFonts w:ascii="Arial" w:eastAsia="Arial" w:hAnsi="Arial" w:cs="Arial"/>
          <w:spacing w:val="-1"/>
          <w:sz w:val="22"/>
          <w:szCs w:val="22"/>
        </w:rPr>
        <w:t xml:space="preserve"> </w:t>
      </w:r>
      <w:r w:rsidRPr="000A6289">
        <w:rPr>
          <w:rFonts w:ascii="Arial" w:eastAsia="Arial" w:hAnsi="Arial" w:cs="Arial"/>
          <w:sz w:val="22"/>
          <w:szCs w:val="22"/>
        </w:rPr>
        <w:t>mil</w:t>
      </w:r>
      <w:r w:rsidRPr="000A6289">
        <w:rPr>
          <w:rFonts w:ascii="Arial" w:eastAsia="Arial" w:hAnsi="Arial" w:cs="Arial"/>
          <w:spacing w:val="-3"/>
          <w:sz w:val="22"/>
          <w:szCs w:val="22"/>
        </w:rPr>
        <w:t xml:space="preserve"> </w:t>
      </w:r>
      <w:r w:rsidRPr="000A6289">
        <w:rPr>
          <w:rFonts w:ascii="Arial" w:eastAsia="Arial" w:hAnsi="Arial" w:cs="Arial"/>
          <w:sz w:val="22"/>
          <w:szCs w:val="22"/>
        </w:rPr>
        <w:t>(</w:t>
      </w:r>
      <w:r w:rsidRPr="000A6289">
        <w:rPr>
          <w:rFonts w:ascii="Arial" w:eastAsia="Arial" w:hAnsi="Arial" w:cs="Arial"/>
          <w:spacing w:val="2"/>
          <w:sz w:val="22"/>
          <w:szCs w:val="22"/>
        </w:rPr>
        <w:t>1</w:t>
      </w:r>
      <w:r w:rsidRPr="000A6289">
        <w:rPr>
          <w:rFonts w:ascii="Arial" w:eastAsia="Arial" w:hAnsi="Arial" w:cs="Arial"/>
          <w:sz w:val="22"/>
          <w:szCs w:val="22"/>
        </w:rPr>
        <w:t>0</w:t>
      </w:r>
      <w:r w:rsidRPr="000A6289">
        <w:rPr>
          <w:rFonts w:ascii="Arial" w:eastAsia="Arial" w:hAnsi="Arial" w:cs="Arial"/>
          <w:spacing w:val="-1"/>
          <w:sz w:val="22"/>
          <w:szCs w:val="22"/>
        </w:rPr>
        <w:t>0</w:t>
      </w:r>
      <w:r w:rsidRPr="000A6289">
        <w:rPr>
          <w:rFonts w:ascii="Arial" w:eastAsia="Arial" w:hAnsi="Arial" w:cs="Arial"/>
          <w:sz w:val="22"/>
          <w:szCs w:val="22"/>
        </w:rPr>
        <w:t>0)</w:t>
      </w:r>
      <w:r w:rsidRPr="000A6289">
        <w:rPr>
          <w:rFonts w:ascii="Arial" w:eastAsia="Arial" w:hAnsi="Arial" w:cs="Arial"/>
          <w:spacing w:val="50"/>
          <w:sz w:val="22"/>
          <w:szCs w:val="22"/>
        </w:rPr>
        <w:t xml:space="preserve"> </w:t>
      </w:r>
      <w:r w:rsidRPr="000A6289">
        <w:rPr>
          <w:rFonts w:ascii="Arial" w:eastAsia="Arial" w:hAnsi="Arial" w:cs="Arial"/>
          <w:spacing w:val="1"/>
          <w:sz w:val="22"/>
          <w:szCs w:val="22"/>
        </w:rPr>
        <w:t>UMA vigente.</w:t>
      </w:r>
    </w:p>
    <w:p w:rsidR="000A6289" w:rsidRPr="000A6289" w:rsidRDefault="000A6289" w:rsidP="000A6289">
      <w:pPr>
        <w:ind w:left="851" w:right="333" w:hanging="142"/>
        <w:jc w:val="both"/>
        <w:rPr>
          <w:rFonts w:ascii="Arial" w:eastAsia="Arial" w:hAnsi="Arial" w:cs="Arial"/>
          <w:spacing w:val="-2"/>
          <w:sz w:val="22"/>
          <w:szCs w:val="22"/>
        </w:rPr>
      </w:pPr>
      <w:r w:rsidRPr="000A6289">
        <w:rPr>
          <w:rFonts w:ascii="Arial" w:eastAsia="Arial" w:hAnsi="Arial" w:cs="Arial"/>
          <w:spacing w:val="-2"/>
          <w:sz w:val="22"/>
          <w:szCs w:val="22"/>
        </w:rPr>
        <w:t>I a IV….</w:t>
      </w:r>
    </w:p>
    <w:p w:rsidR="000A6289" w:rsidRPr="000A6289" w:rsidRDefault="000A6289" w:rsidP="000A6289">
      <w:pPr>
        <w:pStyle w:val="Prrafodelista"/>
        <w:numPr>
          <w:ilvl w:val="0"/>
          <w:numId w:val="9"/>
        </w:numPr>
        <w:ind w:left="851" w:right="333" w:hanging="142"/>
        <w:jc w:val="both"/>
        <w:rPr>
          <w:rFonts w:ascii="Arial" w:eastAsia="Arial" w:hAnsi="Arial" w:cs="Arial"/>
          <w:spacing w:val="-2"/>
          <w:sz w:val="22"/>
          <w:szCs w:val="22"/>
        </w:rPr>
      </w:pPr>
      <w:r w:rsidRPr="000A6289">
        <w:rPr>
          <w:rFonts w:ascii="Arial" w:eastAsia="Arial" w:hAnsi="Arial" w:cs="Arial"/>
          <w:sz w:val="22"/>
          <w:szCs w:val="22"/>
        </w:rPr>
        <w:t>A</w:t>
      </w:r>
      <w:r w:rsidRPr="000A6289">
        <w:rPr>
          <w:rFonts w:ascii="Arial" w:eastAsia="Arial" w:hAnsi="Arial" w:cs="Arial"/>
          <w:spacing w:val="-6"/>
          <w:sz w:val="22"/>
          <w:szCs w:val="22"/>
        </w:rPr>
        <w:t xml:space="preserve"> </w:t>
      </w:r>
      <w:r w:rsidRPr="000A6289">
        <w:rPr>
          <w:rFonts w:ascii="Arial" w:eastAsia="Arial" w:hAnsi="Arial" w:cs="Arial"/>
          <w:sz w:val="22"/>
          <w:szCs w:val="22"/>
        </w:rPr>
        <w:t>q</w:t>
      </w:r>
      <w:r w:rsidRPr="000A6289">
        <w:rPr>
          <w:rFonts w:ascii="Arial" w:eastAsia="Arial" w:hAnsi="Arial" w:cs="Arial"/>
          <w:spacing w:val="1"/>
          <w:sz w:val="22"/>
          <w:szCs w:val="22"/>
        </w:rPr>
        <w:t>u</w:t>
      </w:r>
      <w:r w:rsidRPr="000A6289">
        <w:rPr>
          <w:rFonts w:ascii="Arial" w:eastAsia="Arial" w:hAnsi="Arial" w:cs="Arial"/>
          <w:spacing w:val="2"/>
          <w:sz w:val="22"/>
          <w:szCs w:val="22"/>
        </w:rPr>
        <w:t>i</w:t>
      </w:r>
      <w:r w:rsidRPr="000A6289">
        <w:rPr>
          <w:rFonts w:ascii="Arial" w:eastAsia="Arial" w:hAnsi="Arial" w:cs="Arial"/>
          <w:sz w:val="22"/>
          <w:szCs w:val="22"/>
        </w:rPr>
        <w:t>en</w:t>
      </w:r>
      <w:r w:rsidRPr="000A6289">
        <w:rPr>
          <w:rFonts w:ascii="Arial" w:eastAsia="Arial" w:hAnsi="Arial" w:cs="Arial"/>
          <w:spacing w:val="-5"/>
          <w:sz w:val="22"/>
          <w:szCs w:val="22"/>
        </w:rPr>
        <w:t xml:space="preserve"> </w:t>
      </w:r>
      <w:r w:rsidRPr="000A6289">
        <w:rPr>
          <w:rFonts w:ascii="Arial" w:eastAsia="Arial" w:hAnsi="Arial" w:cs="Arial"/>
          <w:sz w:val="22"/>
          <w:szCs w:val="22"/>
        </w:rPr>
        <w:t>insta</w:t>
      </w:r>
      <w:r w:rsidRPr="000A6289">
        <w:rPr>
          <w:rFonts w:ascii="Arial" w:eastAsia="Arial" w:hAnsi="Arial" w:cs="Arial"/>
          <w:spacing w:val="2"/>
          <w:sz w:val="22"/>
          <w:szCs w:val="22"/>
        </w:rPr>
        <w:t>l</w:t>
      </w:r>
      <w:r w:rsidRPr="000A6289">
        <w:rPr>
          <w:rFonts w:ascii="Arial" w:eastAsia="Arial" w:hAnsi="Arial" w:cs="Arial"/>
          <w:sz w:val="22"/>
          <w:szCs w:val="22"/>
        </w:rPr>
        <w:t>e</w:t>
      </w:r>
      <w:r w:rsidRPr="000A6289">
        <w:rPr>
          <w:rFonts w:ascii="Arial" w:eastAsia="Arial" w:hAnsi="Arial" w:cs="Arial"/>
          <w:spacing w:val="-6"/>
          <w:sz w:val="22"/>
          <w:szCs w:val="22"/>
        </w:rPr>
        <w:t xml:space="preserve"> </w:t>
      </w:r>
      <w:r w:rsidRPr="000A6289">
        <w:rPr>
          <w:rFonts w:ascii="Arial" w:eastAsia="Arial" w:hAnsi="Arial" w:cs="Arial"/>
          <w:sz w:val="22"/>
          <w:szCs w:val="22"/>
        </w:rPr>
        <w:t>plan</w:t>
      </w:r>
      <w:r w:rsidRPr="000A6289">
        <w:rPr>
          <w:rFonts w:ascii="Arial" w:eastAsia="Arial" w:hAnsi="Arial" w:cs="Arial"/>
          <w:spacing w:val="1"/>
          <w:sz w:val="22"/>
          <w:szCs w:val="22"/>
        </w:rPr>
        <w:t>t</w:t>
      </w:r>
      <w:r w:rsidRPr="000A6289">
        <w:rPr>
          <w:rFonts w:ascii="Arial" w:eastAsia="Arial" w:hAnsi="Arial" w:cs="Arial"/>
          <w:spacing w:val="2"/>
          <w:sz w:val="22"/>
          <w:szCs w:val="22"/>
        </w:rPr>
        <w:t>a</w:t>
      </w:r>
      <w:r w:rsidRPr="000A6289">
        <w:rPr>
          <w:rFonts w:ascii="Arial" w:eastAsia="Arial" w:hAnsi="Arial" w:cs="Arial"/>
          <w:sz w:val="22"/>
          <w:szCs w:val="22"/>
        </w:rPr>
        <w:t>s</w:t>
      </w:r>
      <w:r w:rsidRPr="000A6289">
        <w:rPr>
          <w:rFonts w:ascii="Arial" w:eastAsia="Arial" w:hAnsi="Arial" w:cs="Arial"/>
          <w:spacing w:val="-7"/>
          <w:sz w:val="22"/>
          <w:szCs w:val="22"/>
        </w:rPr>
        <w:t xml:space="preserve"> </w:t>
      </w:r>
      <w:r w:rsidRPr="000A6289">
        <w:rPr>
          <w:rFonts w:ascii="Arial" w:eastAsia="Arial" w:hAnsi="Arial" w:cs="Arial"/>
          <w:sz w:val="22"/>
          <w:szCs w:val="22"/>
        </w:rPr>
        <w:t>de</w:t>
      </w:r>
      <w:r w:rsidRPr="000A6289">
        <w:rPr>
          <w:rFonts w:ascii="Arial" w:eastAsia="Arial" w:hAnsi="Arial" w:cs="Arial"/>
          <w:spacing w:val="-2"/>
          <w:sz w:val="22"/>
          <w:szCs w:val="22"/>
        </w:rPr>
        <w:t xml:space="preserve"> </w:t>
      </w:r>
      <w:r w:rsidRPr="000A6289">
        <w:rPr>
          <w:rFonts w:ascii="Arial" w:eastAsia="Arial" w:hAnsi="Arial" w:cs="Arial"/>
          <w:spacing w:val="-1"/>
          <w:sz w:val="22"/>
          <w:szCs w:val="22"/>
        </w:rPr>
        <w:t>a</w:t>
      </w:r>
      <w:r w:rsidRPr="000A6289">
        <w:rPr>
          <w:rFonts w:ascii="Arial" w:eastAsia="Arial" w:hAnsi="Arial" w:cs="Arial"/>
          <w:spacing w:val="3"/>
          <w:sz w:val="22"/>
          <w:szCs w:val="22"/>
        </w:rPr>
        <w:t>b</w:t>
      </w:r>
      <w:r w:rsidRPr="000A6289">
        <w:rPr>
          <w:rFonts w:ascii="Arial" w:eastAsia="Arial" w:hAnsi="Arial" w:cs="Arial"/>
          <w:sz w:val="22"/>
          <w:szCs w:val="22"/>
        </w:rPr>
        <w:t>a</w:t>
      </w:r>
      <w:r w:rsidRPr="000A6289">
        <w:rPr>
          <w:rFonts w:ascii="Arial" w:eastAsia="Arial" w:hAnsi="Arial" w:cs="Arial"/>
          <w:spacing w:val="-1"/>
          <w:sz w:val="22"/>
          <w:szCs w:val="22"/>
        </w:rPr>
        <w:t>s</w:t>
      </w:r>
      <w:r w:rsidRPr="000A6289">
        <w:rPr>
          <w:rFonts w:ascii="Arial" w:eastAsia="Arial" w:hAnsi="Arial" w:cs="Arial"/>
          <w:spacing w:val="1"/>
          <w:sz w:val="22"/>
          <w:szCs w:val="22"/>
        </w:rPr>
        <w:t>t</w:t>
      </w:r>
      <w:r w:rsidRPr="000A6289">
        <w:rPr>
          <w:rFonts w:ascii="Arial" w:eastAsia="Arial" w:hAnsi="Arial" w:cs="Arial"/>
          <w:sz w:val="22"/>
          <w:szCs w:val="22"/>
        </w:rPr>
        <w:t>e</w:t>
      </w:r>
      <w:r w:rsidRPr="000A6289">
        <w:rPr>
          <w:rFonts w:ascii="Arial" w:eastAsia="Arial" w:hAnsi="Arial" w:cs="Arial"/>
          <w:spacing w:val="-1"/>
          <w:sz w:val="22"/>
          <w:szCs w:val="22"/>
        </w:rPr>
        <w:t>c</w:t>
      </w:r>
      <w:r w:rsidRPr="000A6289">
        <w:rPr>
          <w:rFonts w:ascii="Arial" w:eastAsia="Arial" w:hAnsi="Arial" w:cs="Arial"/>
          <w:spacing w:val="2"/>
          <w:sz w:val="22"/>
          <w:szCs w:val="22"/>
        </w:rPr>
        <w:t>i</w:t>
      </w:r>
      <w:r w:rsidRPr="000A6289">
        <w:rPr>
          <w:rFonts w:ascii="Arial" w:eastAsia="Arial" w:hAnsi="Arial" w:cs="Arial"/>
          <w:sz w:val="22"/>
          <w:szCs w:val="22"/>
        </w:rPr>
        <w:t>mien</w:t>
      </w:r>
      <w:r w:rsidRPr="000A6289">
        <w:rPr>
          <w:rFonts w:ascii="Arial" w:eastAsia="Arial" w:hAnsi="Arial" w:cs="Arial"/>
          <w:spacing w:val="1"/>
          <w:sz w:val="22"/>
          <w:szCs w:val="22"/>
        </w:rPr>
        <w:t>t</w:t>
      </w:r>
      <w:r w:rsidRPr="000A6289">
        <w:rPr>
          <w:rFonts w:ascii="Arial" w:eastAsia="Arial" w:hAnsi="Arial" w:cs="Arial"/>
          <w:sz w:val="22"/>
          <w:szCs w:val="22"/>
        </w:rPr>
        <w:t>o,</w:t>
      </w:r>
      <w:r w:rsidRPr="000A6289">
        <w:rPr>
          <w:rFonts w:ascii="Arial" w:eastAsia="Arial" w:hAnsi="Arial" w:cs="Arial"/>
          <w:spacing w:val="-15"/>
          <w:sz w:val="22"/>
          <w:szCs w:val="22"/>
        </w:rPr>
        <w:t xml:space="preserve"> </w:t>
      </w:r>
      <w:r w:rsidRPr="000A6289">
        <w:rPr>
          <w:rFonts w:ascii="Arial" w:eastAsia="Arial" w:hAnsi="Arial" w:cs="Arial"/>
          <w:spacing w:val="-1"/>
          <w:sz w:val="22"/>
          <w:szCs w:val="22"/>
        </w:rPr>
        <w:t>s</w:t>
      </w:r>
      <w:r w:rsidRPr="000A6289">
        <w:rPr>
          <w:rFonts w:ascii="Arial" w:eastAsia="Arial" w:hAnsi="Arial" w:cs="Arial"/>
          <w:sz w:val="22"/>
          <w:szCs w:val="22"/>
        </w:rPr>
        <w:t xml:space="preserve">in </w:t>
      </w:r>
      <w:r w:rsidRPr="000A6289">
        <w:rPr>
          <w:rFonts w:ascii="Arial" w:eastAsia="Arial" w:hAnsi="Arial" w:cs="Arial"/>
          <w:spacing w:val="2"/>
          <w:sz w:val="22"/>
          <w:szCs w:val="22"/>
        </w:rPr>
        <w:t>l</w:t>
      </w:r>
      <w:r w:rsidRPr="000A6289">
        <w:rPr>
          <w:rFonts w:ascii="Arial" w:eastAsia="Arial" w:hAnsi="Arial" w:cs="Arial"/>
          <w:sz w:val="22"/>
          <w:szCs w:val="22"/>
        </w:rPr>
        <w:t>as</w:t>
      </w:r>
      <w:r w:rsidRPr="000A6289">
        <w:rPr>
          <w:rFonts w:ascii="Arial" w:eastAsia="Arial" w:hAnsi="Arial" w:cs="Arial"/>
          <w:spacing w:val="-4"/>
          <w:sz w:val="22"/>
          <w:szCs w:val="22"/>
        </w:rPr>
        <w:t xml:space="preserve"> </w:t>
      </w:r>
      <w:r w:rsidRPr="000A6289">
        <w:rPr>
          <w:rFonts w:ascii="Arial" w:eastAsia="Arial" w:hAnsi="Arial" w:cs="Arial"/>
          <w:sz w:val="22"/>
          <w:szCs w:val="22"/>
        </w:rPr>
        <w:t>au</w:t>
      </w:r>
      <w:r w:rsidRPr="000A6289">
        <w:rPr>
          <w:rFonts w:ascii="Arial" w:eastAsia="Arial" w:hAnsi="Arial" w:cs="Arial"/>
          <w:spacing w:val="1"/>
          <w:sz w:val="22"/>
          <w:szCs w:val="22"/>
        </w:rPr>
        <w:t>t</w:t>
      </w:r>
      <w:r w:rsidRPr="000A6289">
        <w:rPr>
          <w:rFonts w:ascii="Arial" w:eastAsia="Arial" w:hAnsi="Arial" w:cs="Arial"/>
          <w:sz w:val="22"/>
          <w:szCs w:val="22"/>
        </w:rPr>
        <w:t>o</w:t>
      </w:r>
      <w:r w:rsidRPr="000A6289">
        <w:rPr>
          <w:rFonts w:ascii="Arial" w:eastAsia="Arial" w:hAnsi="Arial" w:cs="Arial"/>
          <w:spacing w:val="-1"/>
          <w:sz w:val="22"/>
          <w:szCs w:val="22"/>
        </w:rPr>
        <w:t>r</w:t>
      </w:r>
      <w:r w:rsidRPr="000A6289">
        <w:rPr>
          <w:rFonts w:ascii="Arial" w:eastAsia="Arial" w:hAnsi="Arial" w:cs="Arial"/>
          <w:sz w:val="22"/>
          <w:szCs w:val="22"/>
        </w:rPr>
        <w:t>i</w:t>
      </w:r>
      <w:r w:rsidRPr="000A6289">
        <w:rPr>
          <w:rFonts w:ascii="Arial" w:eastAsia="Arial" w:hAnsi="Arial" w:cs="Arial"/>
          <w:spacing w:val="1"/>
          <w:sz w:val="22"/>
          <w:szCs w:val="22"/>
        </w:rPr>
        <w:t>z</w:t>
      </w:r>
      <w:r w:rsidRPr="000A6289">
        <w:rPr>
          <w:rFonts w:ascii="Arial" w:eastAsia="Arial" w:hAnsi="Arial" w:cs="Arial"/>
          <w:spacing w:val="2"/>
          <w:sz w:val="22"/>
          <w:szCs w:val="22"/>
        </w:rPr>
        <w:t>a</w:t>
      </w:r>
      <w:r w:rsidRPr="000A6289">
        <w:rPr>
          <w:rFonts w:ascii="Arial" w:eastAsia="Arial" w:hAnsi="Arial" w:cs="Arial"/>
          <w:sz w:val="22"/>
          <w:szCs w:val="22"/>
        </w:rPr>
        <w:t>cio</w:t>
      </w:r>
      <w:r w:rsidRPr="000A6289">
        <w:rPr>
          <w:rFonts w:ascii="Arial" w:eastAsia="Arial" w:hAnsi="Arial" w:cs="Arial"/>
          <w:spacing w:val="1"/>
          <w:sz w:val="22"/>
          <w:szCs w:val="22"/>
        </w:rPr>
        <w:t>n</w:t>
      </w:r>
      <w:r w:rsidRPr="000A6289">
        <w:rPr>
          <w:rFonts w:ascii="Arial" w:eastAsia="Arial" w:hAnsi="Arial" w:cs="Arial"/>
          <w:sz w:val="22"/>
          <w:szCs w:val="22"/>
        </w:rPr>
        <w:t>e</w:t>
      </w:r>
      <w:r w:rsidRPr="000A6289">
        <w:rPr>
          <w:rFonts w:ascii="Arial" w:eastAsia="Arial" w:hAnsi="Arial" w:cs="Arial"/>
          <w:spacing w:val="-1"/>
          <w:sz w:val="22"/>
          <w:szCs w:val="22"/>
        </w:rPr>
        <w:t>s</w:t>
      </w:r>
      <w:r w:rsidRPr="000A6289">
        <w:rPr>
          <w:rFonts w:ascii="Arial" w:eastAsia="Arial" w:hAnsi="Arial" w:cs="Arial"/>
          <w:sz w:val="22"/>
          <w:szCs w:val="22"/>
        </w:rPr>
        <w:t>.</w:t>
      </w:r>
    </w:p>
    <w:p w:rsidR="000A6289" w:rsidRPr="000A6289" w:rsidRDefault="000A6289" w:rsidP="000A6289">
      <w:pPr>
        <w:ind w:left="851" w:right="333" w:hanging="142"/>
        <w:jc w:val="both"/>
        <w:rPr>
          <w:rFonts w:ascii="Arial" w:hAnsi="Arial" w:cs="Arial"/>
          <w:sz w:val="22"/>
          <w:szCs w:val="22"/>
        </w:rPr>
      </w:pPr>
      <w:r w:rsidRPr="000A6289">
        <w:rPr>
          <w:rFonts w:ascii="Arial" w:hAnsi="Arial" w:cs="Arial"/>
          <w:sz w:val="22"/>
          <w:szCs w:val="22"/>
        </w:rPr>
        <w:t>VI a VII…</w:t>
      </w:r>
    </w:p>
    <w:p w:rsidR="000A6289" w:rsidRPr="000A6289" w:rsidRDefault="000A6289" w:rsidP="000A6289">
      <w:pPr>
        <w:ind w:left="567" w:right="333"/>
        <w:jc w:val="both"/>
        <w:rPr>
          <w:rFonts w:ascii="Arial" w:hAnsi="Arial" w:cs="Arial"/>
          <w:sz w:val="22"/>
          <w:szCs w:val="22"/>
        </w:rPr>
      </w:pPr>
    </w:p>
    <w:p w:rsidR="000A6289" w:rsidRPr="000A6289" w:rsidRDefault="000A6289" w:rsidP="000A6289">
      <w:pPr>
        <w:ind w:left="567" w:right="333"/>
        <w:jc w:val="center"/>
        <w:rPr>
          <w:rFonts w:ascii="Arial" w:hAnsi="Arial" w:cs="Arial"/>
          <w:b/>
          <w:sz w:val="22"/>
          <w:szCs w:val="22"/>
        </w:rPr>
      </w:pPr>
      <w:r w:rsidRPr="000A6289">
        <w:rPr>
          <w:rFonts w:ascii="Arial" w:hAnsi="Arial" w:cs="Arial"/>
          <w:b/>
          <w:sz w:val="22"/>
          <w:szCs w:val="22"/>
        </w:rPr>
        <w:t>TRANSITORIOS</w:t>
      </w:r>
    </w:p>
    <w:p w:rsidR="000A6289" w:rsidRPr="000A6289" w:rsidRDefault="000A6289" w:rsidP="000A6289">
      <w:pPr>
        <w:ind w:left="567" w:right="333"/>
        <w:jc w:val="center"/>
        <w:rPr>
          <w:rFonts w:ascii="Arial" w:hAnsi="Arial" w:cs="Arial"/>
          <w:b/>
          <w:sz w:val="22"/>
          <w:szCs w:val="22"/>
        </w:rPr>
      </w:pPr>
    </w:p>
    <w:p w:rsidR="000A6289" w:rsidRPr="000A6289" w:rsidRDefault="000A6289" w:rsidP="000A6289">
      <w:pPr>
        <w:ind w:left="567" w:right="333"/>
        <w:jc w:val="both"/>
        <w:rPr>
          <w:rFonts w:ascii="Arial" w:hAnsi="Arial" w:cs="Arial"/>
          <w:sz w:val="22"/>
          <w:szCs w:val="22"/>
        </w:rPr>
      </w:pPr>
      <w:r w:rsidRPr="000A6289">
        <w:rPr>
          <w:rFonts w:ascii="Arial" w:hAnsi="Arial" w:cs="Arial"/>
          <w:b/>
          <w:sz w:val="22"/>
          <w:szCs w:val="22"/>
        </w:rPr>
        <w:lastRenderedPageBreak/>
        <w:t>PRIMERO</w:t>
      </w:r>
      <w:r w:rsidRPr="000A6289">
        <w:rPr>
          <w:rFonts w:ascii="Arial" w:hAnsi="Arial" w:cs="Arial"/>
          <w:sz w:val="22"/>
          <w:szCs w:val="22"/>
        </w:rPr>
        <w:t>. La presente modificación entrará en vigor al día siguiente de su publicación en la Gaceta Municipal;</w:t>
      </w:r>
    </w:p>
    <w:p w:rsidR="000A6289" w:rsidRPr="000A6289" w:rsidRDefault="000A6289" w:rsidP="000A6289">
      <w:pPr>
        <w:ind w:left="567" w:right="333"/>
        <w:jc w:val="both"/>
        <w:rPr>
          <w:rFonts w:ascii="Arial" w:hAnsi="Arial" w:cs="Arial"/>
          <w:sz w:val="22"/>
          <w:szCs w:val="22"/>
        </w:rPr>
      </w:pPr>
    </w:p>
    <w:p w:rsidR="000A6289" w:rsidRPr="000A6289" w:rsidRDefault="000A6289" w:rsidP="000A6289">
      <w:pPr>
        <w:ind w:left="567" w:right="333"/>
        <w:jc w:val="both"/>
        <w:rPr>
          <w:rFonts w:ascii="Arial" w:hAnsi="Arial" w:cs="Arial"/>
          <w:sz w:val="22"/>
          <w:szCs w:val="22"/>
        </w:rPr>
      </w:pPr>
      <w:r w:rsidRPr="000A6289">
        <w:rPr>
          <w:rFonts w:ascii="Arial" w:hAnsi="Arial" w:cs="Arial"/>
          <w:b/>
          <w:sz w:val="22"/>
          <w:szCs w:val="22"/>
        </w:rPr>
        <w:t>SEGUNDO</w:t>
      </w:r>
      <w:r w:rsidRPr="000A6289">
        <w:rPr>
          <w:rFonts w:ascii="Arial" w:hAnsi="Arial" w:cs="Arial"/>
          <w:sz w:val="22"/>
          <w:szCs w:val="22"/>
        </w:rPr>
        <w:t xml:space="preserve">. Se instruye a la Secretaría del Republicano Ayuntamiento, para que solicite la publicación de la presente modificación  en la Gaceta Municipal y en el Periódico Oficial del Estado de Coahuila de Zaragoza. </w:t>
      </w:r>
    </w:p>
    <w:p w:rsidR="000A6289" w:rsidRPr="000A6289" w:rsidRDefault="000A6289" w:rsidP="000A6289">
      <w:pPr>
        <w:ind w:left="567" w:right="333"/>
        <w:jc w:val="both"/>
        <w:rPr>
          <w:rFonts w:ascii="Arial" w:hAnsi="Arial" w:cs="Arial"/>
          <w:sz w:val="22"/>
          <w:szCs w:val="22"/>
        </w:rPr>
      </w:pPr>
    </w:p>
    <w:p w:rsidR="000A6289" w:rsidRPr="000A6289" w:rsidRDefault="000A6289" w:rsidP="000A6289">
      <w:pPr>
        <w:ind w:left="567" w:right="333"/>
        <w:jc w:val="both"/>
        <w:rPr>
          <w:rFonts w:ascii="Arial" w:hAnsi="Arial" w:cs="Arial"/>
          <w:sz w:val="22"/>
          <w:szCs w:val="22"/>
        </w:rPr>
      </w:pPr>
      <w:r w:rsidRPr="000A6289">
        <w:rPr>
          <w:rFonts w:ascii="Arial" w:hAnsi="Arial" w:cs="Arial"/>
          <w:b/>
          <w:sz w:val="22"/>
          <w:szCs w:val="22"/>
        </w:rPr>
        <w:t>TERCERO</w:t>
      </w:r>
      <w:r w:rsidRPr="000A6289">
        <w:rPr>
          <w:rFonts w:ascii="Arial" w:hAnsi="Arial" w:cs="Arial"/>
          <w:sz w:val="22"/>
          <w:szCs w:val="22"/>
        </w:rPr>
        <w:t>. Se derogan todas las disposiciones reglamentarias, administrativas, circulares, acuerdos y normativas que contravenga el contenido de la presente reforma.</w:t>
      </w:r>
    </w:p>
    <w:p w:rsidR="004026BE" w:rsidRDefault="004026BE" w:rsidP="004026BE">
      <w:pPr>
        <w:spacing w:line="276" w:lineRule="auto"/>
        <w:jc w:val="both"/>
        <w:rPr>
          <w:rFonts w:ascii="Arial" w:hAnsi="Arial" w:cs="Arial"/>
          <w:iCs/>
          <w:sz w:val="22"/>
          <w:szCs w:val="22"/>
        </w:rPr>
      </w:pPr>
    </w:p>
    <w:p w:rsidR="004026BE" w:rsidRPr="003A2AF8" w:rsidRDefault="004026BE" w:rsidP="004026BE">
      <w:pPr>
        <w:spacing w:line="276" w:lineRule="auto"/>
        <w:jc w:val="both"/>
        <w:rPr>
          <w:rFonts w:ascii="Arial" w:hAnsi="Arial" w:cs="Arial"/>
          <w:iCs/>
          <w:sz w:val="22"/>
          <w:szCs w:val="22"/>
        </w:rPr>
      </w:pPr>
      <w:r w:rsidRPr="003A2AF8">
        <w:rPr>
          <w:rFonts w:ascii="Arial" w:hAnsi="Arial" w:cs="Arial"/>
          <w:iCs/>
          <w:sz w:val="22"/>
          <w:szCs w:val="22"/>
        </w:rPr>
        <w:t xml:space="preserve">Dado en la Ciudad de Torreón, Coahuila de Zaragoza a los </w:t>
      </w:r>
      <w:r>
        <w:rPr>
          <w:rFonts w:ascii="Arial" w:hAnsi="Arial" w:cs="Arial"/>
          <w:iCs/>
          <w:sz w:val="22"/>
          <w:szCs w:val="22"/>
        </w:rPr>
        <w:t>veintisiete</w:t>
      </w:r>
      <w:r w:rsidRPr="003A2AF8">
        <w:rPr>
          <w:rFonts w:ascii="Arial" w:hAnsi="Arial" w:cs="Arial"/>
          <w:iCs/>
          <w:sz w:val="22"/>
          <w:szCs w:val="22"/>
        </w:rPr>
        <w:t xml:space="preserve"> días del mes de </w:t>
      </w:r>
      <w:r>
        <w:rPr>
          <w:rFonts w:ascii="Arial" w:hAnsi="Arial" w:cs="Arial"/>
          <w:iCs/>
          <w:sz w:val="22"/>
          <w:szCs w:val="22"/>
        </w:rPr>
        <w:t>octubre</w:t>
      </w:r>
      <w:r w:rsidRPr="003A2AF8">
        <w:rPr>
          <w:rFonts w:ascii="Arial" w:hAnsi="Arial" w:cs="Arial"/>
          <w:iCs/>
          <w:sz w:val="22"/>
          <w:szCs w:val="22"/>
        </w:rPr>
        <w:t xml:space="preserve"> de dos mil veintidós. </w:t>
      </w:r>
    </w:p>
    <w:p w:rsidR="004026BE" w:rsidRPr="003A2AF8" w:rsidRDefault="004026BE" w:rsidP="004026BE">
      <w:pPr>
        <w:spacing w:line="276" w:lineRule="auto"/>
        <w:rPr>
          <w:rFonts w:ascii="Arial" w:hAnsi="Arial" w:cs="Arial"/>
          <w:iCs/>
          <w:sz w:val="22"/>
          <w:szCs w:val="22"/>
        </w:rPr>
      </w:pPr>
    </w:p>
    <w:p w:rsidR="004026BE" w:rsidRPr="003A2AF8" w:rsidRDefault="004026BE" w:rsidP="004026BE">
      <w:pPr>
        <w:spacing w:line="276" w:lineRule="auto"/>
        <w:jc w:val="center"/>
        <w:rPr>
          <w:rFonts w:ascii="Arial" w:hAnsi="Arial" w:cs="Arial"/>
          <w:b/>
          <w:sz w:val="22"/>
          <w:szCs w:val="22"/>
        </w:rPr>
      </w:pPr>
    </w:p>
    <w:p w:rsidR="004026BE" w:rsidRPr="003A2AF8" w:rsidRDefault="004026BE" w:rsidP="004026BE">
      <w:pPr>
        <w:spacing w:line="276" w:lineRule="auto"/>
        <w:jc w:val="center"/>
        <w:rPr>
          <w:rFonts w:ascii="Arial" w:hAnsi="Arial" w:cs="Arial"/>
          <w:b/>
          <w:sz w:val="22"/>
          <w:szCs w:val="22"/>
        </w:rPr>
      </w:pPr>
      <w:r w:rsidRPr="003A2AF8">
        <w:rPr>
          <w:rFonts w:ascii="Arial" w:hAnsi="Arial" w:cs="Arial"/>
          <w:b/>
          <w:sz w:val="22"/>
          <w:szCs w:val="22"/>
        </w:rPr>
        <w:t>PRESIDENTE MUNICIPAL DE TORREÓN</w:t>
      </w:r>
    </w:p>
    <w:p w:rsidR="004026BE" w:rsidRPr="003A2AF8" w:rsidRDefault="004026BE" w:rsidP="004026BE">
      <w:pPr>
        <w:spacing w:line="276" w:lineRule="auto"/>
        <w:jc w:val="center"/>
        <w:rPr>
          <w:rFonts w:ascii="Arial" w:hAnsi="Arial" w:cs="Arial"/>
          <w:b/>
          <w:sz w:val="22"/>
          <w:szCs w:val="22"/>
        </w:rPr>
      </w:pPr>
    </w:p>
    <w:p w:rsidR="004026BE" w:rsidRPr="003A2AF8" w:rsidRDefault="004026BE" w:rsidP="004026BE">
      <w:pPr>
        <w:spacing w:line="276" w:lineRule="auto"/>
        <w:jc w:val="center"/>
        <w:rPr>
          <w:rFonts w:ascii="Arial" w:hAnsi="Arial" w:cs="Arial"/>
          <w:b/>
          <w:sz w:val="22"/>
          <w:szCs w:val="22"/>
        </w:rPr>
      </w:pPr>
    </w:p>
    <w:p w:rsidR="004026BE" w:rsidRDefault="004026BE" w:rsidP="004026BE">
      <w:pPr>
        <w:spacing w:line="276" w:lineRule="auto"/>
        <w:jc w:val="center"/>
        <w:rPr>
          <w:rFonts w:ascii="Arial" w:hAnsi="Arial" w:cs="Arial"/>
          <w:b/>
          <w:sz w:val="22"/>
          <w:szCs w:val="22"/>
        </w:rPr>
      </w:pPr>
    </w:p>
    <w:p w:rsidR="004026BE" w:rsidRDefault="004026BE" w:rsidP="004026BE">
      <w:pPr>
        <w:spacing w:line="276" w:lineRule="auto"/>
        <w:jc w:val="center"/>
        <w:rPr>
          <w:rFonts w:ascii="Arial" w:hAnsi="Arial" w:cs="Arial"/>
          <w:b/>
          <w:sz w:val="22"/>
          <w:szCs w:val="22"/>
        </w:rPr>
      </w:pPr>
      <w:r w:rsidRPr="003A2AF8">
        <w:rPr>
          <w:rFonts w:ascii="Arial" w:hAnsi="Arial" w:cs="Arial"/>
          <w:b/>
          <w:sz w:val="22"/>
          <w:szCs w:val="22"/>
        </w:rPr>
        <w:t>LIC. ROMÁN ALBERTO CEPEDA GONZÁLEZ</w:t>
      </w:r>
    </w:p>
    <w:p w:rsidR="00076427" w:rsidRPr="003A2AF8" w:rsidRDefault="00076427" w:rsidP="004026BE">
      <w:pPr>
        <w:spacing w:line="276" w:lineRule="auto"/>
        <w:jc w:val="center"/>
        <w:rPr>
          <w:rFonts w:ascii="Arial" w:hAnsi="Arial" w:cs="Arial"/>
          <w:b/>
          <w:sz w:val="22"/>
          <w:szCs w:val="22"/>
        </w:rPr>
      </w:pPr>
      <w:r>
        <w:rPr>
          <w:rFonts w:ascii="Arial" w:hAnsi="Arial" w:cs="Arial"/>
          <w:b/>
          <w:sz w:val="22"/>
          <w:szCs w:val="22"/>
        </w:rPr>
        <w:t>RUBRICA</w:t>
      </w:r>
    </w:p>
    <w:p w:rsidR="004026BE" w:rsidRPr="003A2AF8" w:rsidRDefault="004026BE" w:rsidP="004026BE">
      <w:pPr>
        <w:spacing w:line="276" w:lineRule="auto"/>
        <w:jc w:val="center"/>
        <w:rPr>
          <w:rFonts w:ascii="Arial" w:hAnsi="Arial" w:cs="Arial"/>
          <w:b/>
          <w:sz w:val="22"/>
          <w:szCs w:val="22"/>
        </w:rPr>
      </w:pPr>
    </w:p>
    <w:p w:rsidR="004026BE" w:rsidRPr="003A2AF8" w:rsidRDefault="004026BE" w:rsidP="004026BE">
      <w:pPr>
        <w:spacing w:line="276" w:lineRule="auto"/>
        <w:jc w:val="center"/>
        <w:rPr>
          <w:rFonts w:ascii="Arial" w:hAnsi="Arial" w:cs="Arial"/>
          <w:b/>
          <w:sz w:val="22"/>
          <w:szCs w:val="22"/>
        </w:rPr>
      </w:pPr>
    </w:p>
    <w:p w:rsidR="004026BE" w:rsidRPr="003A2AF8" w:rsidRDefault="004026BE" w:rsidP="004026BE">
      <w:pPr>
        <w:spacing w:line="276" w:lineRule="auto"/>
        <w:jc w:val="center"/>
        <w:rPr>
          <w:rFonts w:ascii="Arial" w:hAnsi="Arial" w:cs="Arial"/>
          <w:b/>
          <w:sz w:val="22"/>
          <w:szCs w:val="22"/>
        </w:rPr>
      </w:pPr>
    </w:p>
    <w:p w:rsidR="004026BE" w:rsidRPr="003A2AF8" w:rsidRDefault="004026BE" w:rsidP="004026BE">
      <w:pPr>
        <w:spacing w:line="276" w:lineRule="auto"/>
        <w:jc w:val="right"/>
        <w:rPr>
          <w:rFonts w:ascii="Arial" w:hAnsi="Arial" w:cs="Arial"/>
          <w:b/>
          <w:sz w:val="22"/>
          <w:szCs w:val="22"/>
        </w:rPr>
      </w:pPr>
    </w:p>
    <w:p w:rsidR="004026BE" w:rsidRPr="003A2AF8" w:rsidRDefault="004026BE" w:rsidP="004026BE">
      <w:pPr>
        <w:spacing w:line="276" w:lineRule="auto"/>
        <w:jc w:val="right"/>
        <w:rPr>
          <w:rFonts w:ascii="Arial" w:hAnsi="Arial" w:cs="Arial"/>
          <w:b/>
          <w:sz w:val="22"/>
          <w:szCs w:val="22"/>
        </w:rPr>
      </w:pPr>
      <w:r w:rsidRPr="003A2AF8">
        <w:rPr>
          <w:rFonts w:ascii="Arial" w:hAnsi="Arial" w:cs="Arial"/>
          <w:b/>
          <w:sz w:val="22"/>
          <w:szCs w:val="22"/>
        </w:rPr>
        <w:t>SECRETARIA DEL R.  AYUNTAMIENTO</w:t>
      </w:r>
    </w:p>
    <w:p w:rsidR="004026BE" w:rsidRPr="003A2AF8" w:rsidRDefault="004026BE" w:rsidP="004026BE">
      <w:pPr>
        <w:spacing w:line="276" w:lineRule="auto"/>
        <w:jc w:val="right"/>
        <w:rPr>
          <w:rFonts w:ascii="Arial" w:hAnsi="Arial" w:cs="Arial"/>
          <w:b/>
          <w:sz w:val="22"/>
          <w:szCs w:val="22"/>
        </w:rPr>
      </w:pPr>
    </w:p>
    <w:p w:rsidR="004026BE" w:rsidRPr="003A2AF8" w:rsidRDefault="004026BE" w:rsidP="004026BE">
      <w:pPr>
        <w:spacing w:line="276" w:lineRule="auto"/>
        <w:jc w:val="right"/>
        <w:rPr>
          <w:rFonts w:ascii="Arial" w:hAnsi="Arial" w:cs="Arial"/>
          <w:b/>
          <w:sz w:val="22"/>
          <w:szCs w:val="22"/>
        </w:rPr>
      </w:pPr>
    </w:p>
    <w:p w:rsidR="004026BE" w:rsidRDefault="004026BE" w:rsidP="004026BE">
      <w:pPr>
        <w:spacing w:line="276" w:lineRule="auto"/>
        <w:jc w:val="right"/>
        <w:rPr>
          <w:rFonts w:ascii="Arial" w:hAnsi="Arial" w:cs="Arial"/>
          <w:b/>
          <w:sz w:val="22"/>
          <w:szCs w:val="22"/>
        </w:rPr>
      </w:pPr>
    </w:p>
    <w:p w:rsidR="004026BE" w:rsidRDefault="004026BE" w:rsidP="004026BE">
      <w:pPr>
        <w:spacing w:line="276" w:lineRule="auto"/>
        <w:jc w:val="right"/>
        <w:rPr>
          <w:rFonts w:ascii="Arial" w:hAnsi="Arial" w:cs="Arial"/>
          <w:b/>
          <w:sz w:val="22"/>
          <w:szCs w:val="22"/>
        </w:rPr>
      </w:pPr>
      <w:r w:rsidRPr="003A2AF8">
        <w:rPr>
          <w:rFonts w:ascii="Arial" w:hAnsi="Arial" w:cs="Arial"/>
          <w:b/>
          <w:sz w:val="22"/>
          <w:szCs w:val="22"/>
        </w:rPr>
        <w:t>LIC. NATALIA GUADALUPE FERNÁNDEZ MARTÍNEZ</w:t>
      </w:r>
    </w:p>
    <w:p w:rsidR="00076427" w:rsidRPr="003A2AF8" w:rsidRDefault="00076427" w:rsidP="00076427">
      <w:pPr>
        <w:spacing w:line="276" w:lineRule="auto"/>
        <w:rPr>
          <w:rFonts w:ascii="Arial" w:hAnsi="Arial" w:cs="Arial"/>
          <w:b/>
          <w:sz w:val="22"/>
          <w:szCs w:val="22"/>
        </w:rPr>
      </w:pPr>
      <w:r>
        <w:rPr>
          <w:rFonts w:ascii="Arial" w:hAnsi="Arial" w:cs="Arial"/>
          <w:b/>
          <w:sz w:val="22"/>
          <w:szCs w:val="22"/>
        </w:rPr>
        <w:t xml:space="preserve">                                                                                          </w:t>
      </w:r>
      <w:bookmarkStart w:id="3" w:name="_GoBack"/>
      <w:bookmarkEnd w:id="3"/>
      <w:r>
        <w:rPr>
          <w:rFonts w:ascii="Arial" w:hAnsi="Arial" w:cs="Arial"/>
          <w:b/>
          <w:sz w:val="22"/>
          <w:szCs w:val="22"/>
        </w:rPr>
        <w:t>RUBRICA</w:t>
      </w:r>
    </w:p>
    <w:p w:rsidR="004026BE" w:rsidRPr="003A2AF8" w:rsidRDefault="004026BE" w:rsidP="004026BE">
      <w:pPr>
        <w:spacing w:line="276" w:lineRule="auto"/>
        <w:jc w:val="center"/>
        <w:rPr>
          <w:rFonts w:ascii="Arial" w:hAnsi="Arial" w:cs="Arial"/>
          <w:b/>
          <w:sz w:val="22"/>
          <w:szCs w:val="22"/>
        </w:rPr>
      </w:pPr>
      <w:r w:rsidRPr="003A2AF8">
        <w:rPr>
          <w:rFonts w:ascii="Arial" w:hAnsi="Arial" w:cs="Arial"/>
          <w:b/>
          <w:sz w:val="22"/>
          <w:szCs w:val="22"/>
        </w:rPr>
        <w:t xml:space="preserve">                                                     </w:t>
      </w:r>
    </w:p>
    <w:p w:rsidR="004026BE" w:rsidRPr="003A2AF8" w:rsidRDefault="004026BE" w:rsidP="004026BE">
      <w:pPr>
        <w:spacing w:line="276" w:lineRule="auto"/>
        <w:rPr>
          <w:rFonts w:ascii="Arial" w:hAnsi="Arial" w:cs="Arial"/>
          <w:b/>
          <w:sz w:val="22"/>
          <w:szCs w:val="22"/>
        </w:rPr>
      </w:pPr>
    </w:p>
    <w:p w:rsidR="004026BE" w:rsidRPr="003A2AF8" w:rsidRDefault="004026BE" w:rsidP="004026BE">
      <w:pPr>
        <w:rPr>
          <w:rFonts w:ascii="Arial" w:hAnsi="Arial" w:cs="Arial"/>
          <w:sz w:val="22"/>
          <w:szCs w:val="22"/>
        </w:rPr>
      </w:pPr>
    </w:p>
    <w:p w:rsidR="000A1F20" w:rsidRPr="000A6289" w:rsidRDefault="000A1F20">
      <w:pPr>
        <w:rPr>
          <w:sz w:val="22"/>
          <w:szCs w:val="22"/>
        </w:rPr>
      </w:pPr>
    </w:p>
    <w:sectPr w:rsidR="000A1F20" w:rsidRPr="000A6289" w:rsidSect="004026BE">
      <w:footerReference w:type="default" r:id="rId7"/>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7E5" w:rsidRDefault="00B237E5" w:rsidP="008C5066">
      <w:r>
        <w:separator/>
      </w:r>
    </w:p>
  </w:endnote>
  <w:endnote w:type="continuationSeparator" w:id="0">
    <w:p w:rsidR="00B237E5" w:rsidRDefault="00B237E5" w:rsidP="008C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353925"/>
      <w:docPartObj>
        <w:docPartGallery w:val="Page Numbers (Bottom of Page)"/>
        <w:docPartUnique/>
      </w:docPartObj>
    </w:sdtPr>
    <w:sdtEndPr/>
    <w:sdtContent>
      <w:p w:rsidR="00C210E9" w:rsidRDefault="00C210E9">
        <w:pPr>
          <w:pStyle w:val="Piedepgina"/>
          <w:jc w:val="right"/>
        </w:pPr>
        <w:r>
          <w:fldChar w:fldCharType="begin"/>
        </w:r>
        <w:r>
          <w:instrText>PAGE   \* MERGEFORMAT</w:instrText>
        </w:r>
        <w:r>
          <w:fldChar w:fldCharType="separate"/>
        </w:r>
        <w:r>
          <w:t>2</w:t>
        </w:r>
        <w:r>
          <w:fldChar w:fldCharType="end"/>
        </w:r>
      </w:p>
    </w:sdtContent>
  </w:sdt>
  <w:p w:rsidR="00C210E9" w:rsidRDefault="00C210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7E5" w:rsidRDefault="00B237E5" w:rsidP="008C5066">
      <w:r>
        <w:separator/>
      </w:r>
    </w:p>
  </w:footnote>
  <w:footnote w:type="continuationSeparator" w:id="0">
    <w:p w:rsidR="00B237E5" w:rsidRDefault="00B237E5" w:rsidP="008C5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67BC"/>
    <w:multiLevelType w:val="hybridMultilevel"/>
    <w:tmpl w:val="F3B4C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875A25"/>
    <w:multiLevelType w:val="hybridMultilevel"/>
    <w:tmpl w:val="AB40493C"/>
    <w:lvl w:ilvl="0" w:tplc="20CA69D0">
      <w:start w:val="1"/>
      <w:numFmt w:val="lowerLetter"/>
      <w:lvlText w:val="%1)"/>
      <w:lvlJc w:val="left"/>
      <w:pPr>
        <w:ind w:left="1542" w:hanging="360"/>
      </w:pPr>
      <w:rPr>
        <w:rFonts w:hint="default"/>
      </w:rPr>
    </w:lvl>
    <w:lvl w:ilvl="1" w:tplc="080A0019" w:tentative="1">
      <w:start w:val="1"/>
      <w:numFmt w:val="lowerLetter"/>
      <w:lvlText w:val="%2."/>
      <w:lvlJc w:val="left"/>
      <w:pPr>
        <w:ind w:left="2262" w:hanging="360"/>
      </w:pPr>
    </w:lvl>
    <w:lvl w:ilvl="2" w:tplc="080A001B" w:tentative="1">
      <w:start w:val="1"/>
      <w:numFmt w:val="lowerRoman"/>
      <w:lvlText w:val="%3."/>
      <w:lvlJc w:val="right"/>
      <w:pPr>
        <w:ind w:left="2982" w:hanging="180"/>
      </w:pPr>
    </w:lvl>
    <w:lvl w:ilvl="3" w:tplc="080A000F" w:tentative="1">
      <w:start w:val="1"/>
      <w:numFmt w:val="decimal"/>
      <w:lvlText w:val="%4."/>
      <w:lvlJc w:val="left"/>
      <w:pPr>
        <w:ind w:left="3702" w:hanging="360"/>
      </w:pPr>
    </w:lvl>
    <w:lvl w:ilvl="4" w:tplc="080A0019" w:tentative="1">
      <w:start w:val="1"/>
      <w:numFmt w:val="lowerLetter"/>
      <w:lvlText w:val="%5."/>
      <w:lvlJc w:val="left"/>
      <w:pPr>
        <w:ind w:left="4422" w:hanging="360"/>
      </w:pPr>
    </w:lvl>
    <w:lvl w:ilvl="5" w:tplc="080A001B" w:tentative="1">
      <w:start w:val="1"/>
      <w:numFmt w:val="lowerRoman"/>
      <w:lvlText w:val="%6."/>
      <w:lvlJc w:val="right"/>
      <w:pPr>
        <w:ind w:left="5142" w:hanging="180"/>
      </w:pPr>
    </w:lvl>
    <w:lvl w:ilvl="6" w:tplc="080A000F" w:tentative="1">
      <w:start w:val="1"/>
      <w:numFmt w:val="decimal"/>
      <w:lvlText w:val="%7."/>
      <w:lvlJc w:val="left"/>
      <w:pPr>
        <w:ind w:left="5862" w:hanging="360"/>
      </w:pPr>
    </w:lvl>
    <w:lvl w:ilvl="7" w:tplc="080A0019" w:tentative="1">
      <w:start w:val="1"/>
      <w:numFmt w:val="lowerLetter"/>
      <w:lvlText w:val="%8."/>
      <w:lvlJc w:val="left"/>
      <w:pPr>
        <w:ind w:left="6582" w:hanging="360"/>
      </w:pPr>
    </w:lvl>
    <w:lvl w:ilvl="8" w:tplc="080A001B" w:tentative="1">
      <w:start w:val="1"/>
      <w:numFmt w:val="lowerRoman"/>
      <w:lvlText w:val="%9."/>
      <w:lvlJc w:val="right"/>
      <w:pPr>
        <w:ind w:left="7302" w:hanging="180"/>
      </w:pPr>
    </w:lvl>
  </w:abstractNum>
  <w:abstractNum w:abstractNumId="2" w15:restartNumberingAfterBreak="0">
    <w:nsid w:val="1152237C"/>
    <w:multiLevelType w:val="hybridMultilevel"/>
    <w:tmpl w:val="13F055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C8524A"/>
    <w:multiLevelType w:val="hybridMultilevel"/>
    <w:tmpl w:val="247643E2"/>
    <w:lvl w:ilvl="0" w:tplc="080A0013">
      <w:start w:val="1"/>
      <w:numFmt w:val="upperRoman"/>
      <w:lvlText w:val="%1."/>
      <w:lvlJc w:val="right"/>
      <w:pPr>
        <w:ind w:left="822" w:hanging="360"/>
      </w:pPr>
      <w:rPr>
        <w:rFonts w:hint="default"/>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4" w15:restartNumberingAfterBreak="0">
    <w:nsid w:val="14345624"/>
    <w:multiLevelType w:val="hybridMultilevel"/>
    <w:tmpl w:val="BDA86C86"/>
    <w:lvl w:ilvl="0" w:tplc="F3F6E354">
      <w:start w:val="1"/>
      <w:numFmt w:val="lowerLetter"/>
      <w:lvlText w:val="%1)"/>
      <w:lvlJc w:val="left"/>
      <w:pPr>
        <w:ind w:left="529" w:hanging="360"/>
      </w:pPr>
      <w:rPr>
        <w:rFonts w:hint="default"/>
      </w:rPr>
    </w:lvl>
    <w:lvl w:ilvl="1" w:tplc="040A0019" w:tentative="1">
      <w:start w:val="1"/>
      <w:numFmt w:val="lowerLetter"/>
      <w:lvlText w:val="%2."/>
      <w:lvlJc w:val="left"/>
      <w:pPr>
        <w:ind w:left="1249" w:hanging="360"/>
      </w:pPr>
    </w:lvl>
    <w:lvl w:ilvl="2" w:tplc="040A001B" w:tentative="1">
      <w:start w:val="1"/>
      <w:numFmt w:val="lowerRoman"/>
      <w:lvlText w:val="%3."/>
      <w:lvlJc w:val="right"/>
      <w:pPr>
        <w:ind w:left="1969" w:hanging="180"/>
      </w:pPr>
    </w:lvl>
    <w:lvl w:ilvl="3" w:tplc="040A000F" w:tentative="1">
      <w:start w:val="1"/>
      <w:numFmt w:val="decimal"/>
      <w:lvlText w:val="%4."/>
      <w:lvlJc w:val="left"/>
      <w:pPr>
        <w:ind w:left="2689" w:hanging="360"/>
      </w:pPr>
    </w:lvl>
    <w:lvl w:ilvl="4" w:tplc="040A0019" w:tentative="1">
      <w:start w:val="1"/>
      <w:numFmt w:val="lowerLetter"/>
      <w:lvlText w:val="%5."/>
      <w:lvlJc w:val="left"/>
      <w:pPr>
        <w:ind w:left="3409" w:hanging="360"/>
      </w:pPr>
    </w:lvl>
    <w:lvl w:ilvl="5" w:tplc="040A001B" w:tentative="1">
      <w:start w:val="1"/>
      <w:numFmt w:val="lowerRoman"/>
      <w:lvlText w:val="%6."/>
      <w:lvlJc w:val="right"/>
      <w:pPr>
        <w:ind w:left="4129" w:hanging="180"/>
      </w:pPr>
    </w:lvl>
    <w:lvl w:ilvl="6" w:tplc="040A000F" w:tentative="1">
      <w:start w:val="1"/>
      <w:numFmt w:val="decimal"/>
      <w:lvlText w:val="%7."/>
      <w:lvlJc w:val="left"/>
      <w:pPr>
        <w:ind w:left="4849" w:hanging="360"/>
      </w:pPr>
    </w:lvl>
    <w:lvl w:ilvl="7" w:tplc="040A0019" w:tentative="1">
      <w:start w:val="1"/>
      <w:numFmt w:val="lowerLetter"/>
      <w:lvlText w:val="%8."/>
      <w:lvlJc w:val="left"/>
      <w:pPr>
        <w:ind w:left="5569" w:hanging="360"/>
      </w:pPr>
    </w:lvl>
    <w:lvl w:ilvl="8" w:tplc="040A001B" w:tentative="1">
      <w:start w:val="1"/>
      <w:numFmt w:val="lowerRoman"/>
      <w:lvlText w:val="%9."/>
      <w:lvlJc w:val="right"/>
      <w:pPr>
        <w:ind w:left="6289" w:hanging="180"/>
      </w:pPr>
    </w:lvl>
  </w:abstractNum>
  <w:abstractNum w:abstractNumId="5" w15:restartNumberingAfterBreak="0">
    <w:nsid w:val="2026089B"/>
    <w:multiLevelType w:val="multilevel"/>
    <w:tmpl w:val="90A0C53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 w15:restartNumberingAfterBreak="0">
    <w:nsid w:val="277E373E"/>
    <w:multiLevelType w:val="hybridMultilevel"/>
    <w:tmpl w:val="E0F6008A"/>
    <w:lvl w:ilvl="0" w:tplc="C012EB42">
      <w:start w:val="3"/>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CF6E79"/>
    <w:multiLevelType w:val="hybridMultilevel"/>
    <w:tmpl w:val="CD304A8A"/>
    <w:lvl w:ilvl="0" w:tplc="080A0017">
      <w:start w:val="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5D1ED1"/>
    <w:multiLevelType w:val="hybridMultilevel"/>
    <w:tmpl w:val="82D6E1EA"/>
    <w:lvl w:ilvl="0" w:tplc="FFFFFFFF">
      <w:start w:val="1"/>
      <w:numFmt w:val="upperRoman"/>
      <w:lvlText w:val="%1."/>
      <w:lvlJc w:val="left"/>
      <w:pPr>
        <w:ind w:left="1252" w:hanging="720"/>
      </w:pPr>
      <w:rPr>
        <w:rFonts w:hint="default"/>
      </w:rPr>
    </w:lvl>
    <w:lvl w:ilvl="1" w:tplc="080A0017">
      <w:start w:val="1"/>
      <w:numFmt w:val="lowerLetter"/>
      <w:lvlText w:val="%2)"/>
      <w:lvlJc w:val="left"/>
      <w:pPr>
        <w:ind w:left="1612" w:hanging="360"/>
      </w:pPr>
    </w:lvl>
    <w:lvl w:ilvl="2" w:tplc="90267CCE">
      <w:start w:val="5"/>
      <w:numFmt w:val="lowerRoman"/>
      <w:lvlText w:val="%3."/>
      <w:lvlJc w:val="left"/>
      <w:pPr>
        <w:ind w:left="2872" w:hanging="720"/>
      </w:pPr>
      <w:rPr>
        <w:rFonts w:hint="default"/>
      </w:rPr>
    </w:lvl>
    <w:lvl w:ilvl="3" w:tplc="FFFFFFFF" w:tentative="1">
      <w:start w:val="1"/>
      <w:numFmt w:val="decimal"/>
      <w:lvlText w:val="%4."/>
      <w:lvlJc w:val="left"/>
      <w:pPr>
        <w:ind w:left="3052" w:hanging="360"/>
      </w:pPr>
    </w:lvl>
    <w:lvl w:ilvl="4" w:tplc="FFFFFFFF" w:tentative="1">
      <w:start w:val="1"/>
      <w:numFmt w:val="lowerLetter"/>
      <w:lvlText w:val="%5."/>
      <w:lvlJc w:val="left"/>
      <w:pPr>
        <w:ind w:left="3772" w:hanging="360"/>
      </w:pPr>
    </w:lvl>
    <w:lvl w:ilvl="5" w:tplc="FFFFFFFF" w:tentative="1">
      <w:start w:val="1"/>
      <w:numFmt w:val="lowerRoman"/>
      <w:lvlText w:val="%6."/>
      <w:lvlJc w:val="right"/>
      <w:pPr>
        <w:ind w:left="4492" w:hanging="180"/>
      </w:pPr>
    </w:lvl>
    <w:lvl w:ilvl="6" w:tplc="FFFFFFFF" w:tentative="1">
      <w:start w:val="1"/>
      <w:numFmt w:val="decimal"/>
      <w:lvlText w:val="%7."/>
      <w:lvlJc w:val="left"/>
      <w:pPr>
        <w:ind w:left="5212" w:hanging="360"/>
      </w:pPr>
    </w:lvl>
    <w:lvl w:ilvl="7" w:tplc="FFFFFFFF" w:tentative="1">
      <w:start w:val="1"/>
      <w:numFmt w:val="lowerLetter"/>
      <w:lvlText w:val="%8."/>
      <w:lvlJc w:val="left"/>
      <w:pPr>
        <w:ind w:left="5932" w:hanging="360"/>
      </w:pPr>
    </w:lvl>
    <w:lvl w:ilvl="8" w:tplc="FFFFFFFF" w:tentative="1">
      <w:start w:val="1"/>
      <w:numFmt w:val="lowerRoman"/>
      <w:lvlText w:val="%9."/>
      <w:lvlJc w:val="right"/>
      <w:pPr>
        <w:ind w:left="6652" w:hanging="180"/>
      </w:pPr>
    </w:lvl>
  </w:abstractNum>
  <w:abstractNum w:abstractNumId="9" w15:restartNumberingAfterBreak="0">
    <w:nsid w:val="34C05893"/>
    <w:multiLevelType w:val="hybridMultilevel"/>
    <w:tmpl w:val="C30053CE"/>
    <w:lvl w:ilvl="0" w:tplc="D19CF1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CD167A"/>
    <w:multiLevelType w:val="hybridMultilevel"/>
    <w:tmpl w:val="E7C2C4BC"/>
    <w:lvl w:ilvl="0" w:tplc="080A0013">
      <w:start w:val="1"/>
      <w:numFmt w:val="upperRoman"/>
      <w:lvlText w:val="%1."/>
      <w:lvlJc w:val="right"/>
      <w:pPr>
        <w:ind w:left="1027" w:hanging="360"/>
      </w:pPr>
    </w:lvl>
    <w:lvl w:ilvl="1" w:tplc="080A0019" w:tentative="1">
      <w:start w:val="1"/>
      <w:numFmt w:val="lowerLetter"/>
      <w:lvlText w:val="%2."/>
      <w:lvlJc w:val="left"/>
      <w:pPr>
        <w:ind w:left="1747" w:hanging="360"/>
      </w:pPr>
    </w:lvl>
    <w:lvl w:ilvl="2" w:tplc="080A001B" w:tentative="1">
      <w:start w:val="1"/>
      <w:numFmt w:val="lowerRoman"/>
      <w:lvlText w:val="%3."/>
      <w:lvlJc w:val="right"/>
      <w:pPr>
        <w:ind w:left="2467" w:hanging="180"/>
      </w:pPr>
    </w:lvl>
    <w:lvl w:ilvl="3" w:tplc="080A000F" w:tentative="1">
      <w:start w:val="1"/>
      <w:numFmt w:val="decimal"/>
      <w:lvlText w:val="%4."/>
      <w:lvlJc w:val="left"/>
      <w:pPr>
        <w:ind w:left="3187" w:hanging="360"/>
      </w:pPr>
    </w:lvl>
    <w:lvl w:ilvl="4" w:tplc="080A0019" w:tentative="1">
      <w:start w:val="1"/>
      <w:numFmt w:val="lowerLetter"/>
      <w:lvlText w:val="%5."/>
      <w:lvlJc w:val="left"/>
      <w:pPr>
        <w:ind w:left="3907" w:hanging="360"/>
      </w:pPr>
    </w:lvl>
    <w:lvl w:ilvl="5" w:tplc="080A001B" w:tentative="1">
      <w:start w:val="1"/>
      <w:numFmt w:val="lowerRoman"/>
      <w:lvlText w:val="%6."/>
      <w:lvlJc w:val="right"/>
      <w:pPr>
        <w:ind w:left="4627" w:hanging="180"/>
      </w:pPr>
    </w:lvl>
    <w:lvl w:ilvl="6" w:tplc="080A000F" w:tentative="1">
      <w:start w:val="1"/>
      <w:numFmt w:val="decimal"/>
      <w:lvlText w:val="%7."/>
      <w:lvlJc w:val="left"/>
      <w:pPr>
        <w:ind w:left="5347" w:hanging="360"/>
      </w:pPr>
    </w:lvl>
    <w:lvl w:ilvl="7" w:tplc="080A0019" w:tentative="1">
      <w:start w:val="1"/>
      <w:numFmt w:val="lowerLetter"/>
      <w:lvlText w:val="%8."/>
      <w:lvlJc w:val="left"/>
      <w:pPr>
        <w:ind w:left="6067" w:hanging="360"/>
      </w:pPr>
    </w:lvl>
    <w:lvl w:ilvl="8" w:tplc="080A001B" w:tentative="1">
      <w:start w:val="1"/>
      <w:numFmt w:val="lowerRoman"/>
      <w:lvlText w:val="%9."/>
      <w:lvlJc w:val="right"/>
      <w:pPr>
        <w:ind w:left="6787" w:hanging="180"/>
      </w:pPr>
    </w:lvl>
  </w:abstractNum>
  <w:abstractNum w:abstractNumId="11" w15:restartNumberingAfterBreak="0">
    <w:nsid w:val="453A0107"/>
    <w:multiLevelType w:val="hybridMultilevel"/>
    <w:tmpl w:val="116CA0F8"/>
    <w:lvl w:ilvl="0" w:tplc="298414D8">
      <w:start w:val="1"/>
      <w:numFmt w:val="upperRoman"/>
      <w:lvlText w:val="%1."/>
      <w:lvlJc w:val="left"/>
      <w:pPr>
        <w:ind w:left="1252" w:hanging="720"/>
      </w:pPr>
      <w:rPr>
        <w:rFonts w:hint="default"/>
      </w:rPr>
    </w:lvl>
    <w:lvl w:ilvl="1" w:tplc="040A0019">
      <w:start w:val="1"/>
      <w:numFmt w:val="lowerLetter"/>
      <w:lvlText w:val="%2."/>
      <w:lvlJc w:val="left"/>
      <w:pPr>
        <w:ind w:left="1612" w:hanging="360"/>
      </w:pPr>
    </w:lvl>
    <w:lvl w:ilvl="2" w:tplc="040A001B" w:tentative="1">
      <w:start w:val="1"/>
      <w:numFmt w:val="lowerRoman"/>
      <w:lvlText w:val="%3."/>
      <w:lvlJc w:val="right"/>
      <w:pPr>
        <w:ind w:left="2332" w:hanging="180"/>
      </w:pPr>
    </w:lvl>
    <w:lvl w:ilvl="3" w:tplc="040A000F" w:tentative="1">
      <w:start w:val="1"/>
      <w:numFmt w:val="decimal"/>
      <w:lvlText w:val="%4."/>
      <w:lvlJc w:val="left"/>
      <w:pPr>
        <w:ind w:left="3052" w:hanging="360"/>
      </w:pPr>
    </w:lvl>
    <w:lvl w:ilvl="4" w:tplc="040A0019" w:tentative="1">
      <w:start w:val="1"/>
      <w:numFmt w:val="lowerLetter"/>
      <w:lvlText w:val="%5."/>
      <w:lvlJc w:val="left"/>
      <w:pPr>
        <w:ind w:left="3772" w:hanging="360"/>
      </w:pPr>
    </w:lvl>
    <w:lvl w:ilvl="5" w:tplc="040A001B" w:tentative="1">
      <w:start w:val="1"/>
      <w:numFmt w:val="lowerRoman"/>
      <w:lvlText w:val="%6."/>
      <w:lvlJc w:val="right"/>
      <w:pPr>
        <w:ind w:left="4492" w:hanging="180"/>
      </w:pPr>
    </w:lvl>
    <w:lvl w:ilvl="6" w:tplc="040A000F" w:tentative="1">
      <w:start w:val="1"/>
      <w:numFmt w:val="decimal"/>
      <w:lvlText w:val="%7."/>
      <w:lvlJc w:val="left"/>
      <w:pPr>
        <w:ind w:left="5212" w:hanging="360"/>
      </w:pPr>
    </w:lvl>
    <w:lvl w:ilvl="7" w:tplc="040A0019" w:tentative="1">
      <w:start w:val="1"/>
      <w:numFmt w:val="lowerLetter"/>
      <w:lvlText w:val="%8."/>
      <w:lvlJc w:val="left"/>
      <w:pPr>
        <w:ind w:left="5932" w:hanging="360"/>
      </w:pPr>
    </w:lvl>
    <w:lvl w:ilvl="8" w:tplc="040A001B" w:tentative="1">
      <w:start w:val="1"/>
      <w:numFmt w:val="lowerRoman"/>
      <w:lvlText w:val="%9."/>
      <w:lvlJc w:val="right"/>
      <w:pPr>
        <w:ind w:left="6652" w:hanging="180"/>
      </w:pPr>
    </w:lvl>
  </w:abstractNum>
  <w:abstractNum w:abstractNumId="12" w15:restartNumberingAfterBreak="0">
    <w:nsid w:val="4AF02A7F"/>
    <w:multiLevelType w:val="hybridMultilevel"/>
    <w:tmpl w:val="3FE008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64768B"/>
    <w:multiLevelType w:val="hybridMultilevel"/>
    <w:tmpl w:val="D0BA22FA"/>
    <w:lvl w:ilvl="0" w:tplc="F222C082">
      <w:start w:val="1"/>
      <w:numFmt w:val="lowerLetter"/>
      <w:lvlText w:val="%1)"/>
      <w:lvlJc w:val="left"/>
      <w:pPr>
        <w:ind w:left="542" w:hanging="360"/>
      </w:pPr>
      <w:rPr>
        <w:rFonts w:hint="default"/>
      </w:rPr>
    </w:lvl>
    <w:lvl w:ilvl="1" w:tplc="080A0019" w:tentative="1">
      <w:start w:val="1"/>
      <w:numFmt w:val="lowerLetter"/>
      <w:lvlText w:val="%2."/>
      <w:lvlJc w:val="left"/>
      <w:pPr>
        <w:ind w:left="1262" w:hanging="360"/>
      </w:pPr>
    </w:lvl>
    <w:lvl w:ilvl="2" w:tplc="080A001B" w:tentative="1">
      <w:start w:val="1"/>
      <w:numFmt w:val="lowerRoman"/>
      <w:lvlText w:val="%3."/>
      <w:lvlJc w:val="right"/>
      <w:pPr>
        <w:ind w:left="1982" w:hanging="180"/>
      </w:pPr>
    </w:lvl>
    <w:lvl w:ilvl="3" w:tplc="080A000F" w:tentative="1">
      <w:start w:val="1"/>
      <w:numFmt w:val="decimal"/>
      <w:lvlText w:val="%4."/>
      <w:lvlJc w:val="left"/>
      <w:pPr>
        <w:ind w:left="2702" w:hanging="360"/>
      </w:pPr>
    </w:lvl>
    <w:lvl w:ilvl="4" w:tplc="080A0019" w:tentative="1">
      <w:start w:val="1"/>
      <w:numFmt w:val="lowerLetter"/>
      <w:lvlText w:val="%5."/>
      <w:lvlJc w:val="left"/>
      <w:pPr>
        <w:ind w:left="3422" w:hanging="360"/>
      </w:pPr>
    </w:lvl>
    <w:lvl w:ilvl="5" w:tplc="080A001B" w:tentative="1">
      <w:start w:val="1"/>
      <w:numFmt w:val="lowerRoman"/>
      <w:lvlText w:val="%6."/>
      <w:lvlJc w:val="right"/>
      <w:pPr>
        <w:ind w:left="4142" w:hanging="180"/>
      </w:pPr>
    </w:lvl>
    <w:lvl w:ilvl="6" w:tplc="080A000F" w:tentative="1">
      <w:start w:val="1"/>
      <w:numFmt w:val="decimal"/>
      <w:lvlText w:val="%7."/>
      <w:lvlJc w:val="left"/>
      <w:pPr>
        <w:ind w:left="4862" w:hanging="360"/>
      </w:pPr>
    </w:lvl>
    <w:lvl w:ilvl="7" w:tplc="080A0019" w:tentative="1">
      <w:start w:val="1"/>
      <w:numFmt w:val="lowerLetter"/>
      <w:lvlText w:val="%8."/>
      <w:lvlJc w:val="left"/>
      <w:pPr>
        <w:ind w:left="5582" w:hanging="360"/>
      </w:pPr>
    </w:lvl>
    <w:lvl w:ilvl="8" w:tplc="080A001B" w:tentative="1">
      <w:start w:val="1"/>
      <w:numFmt w:val="lowerRoman"/>
      <w:lvlText w:val="%9."/>
      <w:lvlJc w:val="right"/>
      <w:pPr>
        <w:ind w:left="6302" w:hanging="180"/>
      </w:pPr>
    </w:lvl>
  </w:abstractNum>
  <w:abstractNum w:abstractNumId="14" w15:restartNumberingAfterBreak="0">
    <w:nsid w:val="514A586F"/>
    <w:multiLevelType w:val="hybridMultilevel"/>
    <w:tmpl w:val="2C147E80"/>
    <w:lvl w:ilvl="0" w:tplc="24FAF1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88444D"/>
    <w:multiLevelType w:val="hybridMultilevel"/>
    <w:tmpl w:val="1A26A4E2"/>
    <w:lvl w:ilvl="0" w:tplc="04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15D08AA"/>
    <w:multiLevelType w:val="hybridMultilevel"/>
    <w:tmpl w:val="12E06602"/>
    <w:lvl w:ilvl="0" w:tplc="E00CCB62">
      <w:start w:val="2"/>
      <w:numFmt w:val="upperRoman"/>
      <w:lvlText w:val="%1."/>
      <w:lvlJc w:val="left"/>
      <w:pPr>
        <w:ind w:left="1931" w:hanging="72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7" w15:restartNumberingAfterBreak="0">
    <w:nsid w:val="65FC3E9D"/>
    <w:multiLevelType w:val="hybridMultilevel"/>
    <w:tmpl w:val="DAE2C91E"/>
    <w:lvl w:ilvl="0" w:tplc="80049C3A">
      <w:start w:val="1"/>
      <w:numFmt w:val="upperRoman"/>
      <w:lvlText w:val="%1."/>
      <w:lvlJc w:val="left"/>
      <w:pPr>
        <w:ind w:left="1252" w:hanging="720"/>
      </w:pPr>
      <w:rPr>
        <w:rFonts w:hint="default"/>
      </w:rPr>
    </w:lvl>
    <w:lvl w:ilvl="1" w:tplc="080A0019" w:tentative="1">
      <w:start w:val="1"/>
      <w:numFmt w:val="lowerLetter"/>
      <w:lvlText w:val="%2."/>
      <w:lvlJc w:val="left"/>
      <w:pPr>
        <w:ind w:left="1612" w:hanging="360"/>
      </w:pPr>
    </w:lvl>
    <w:lvl w:ilvl="2" w:tplc="080A001B" w:tentative="1">
      <w:start w:val="1"/>
      <w:numFmt w:val="lowerRoman"/>
      <w:lvlText w:val="%3."/>
      <w:lvlJc w:val="right"/>
      <w:pPr>
        <w:ind w:left="2332" w:hanging="180"/>
      </w:pPr>
    </w:lvl>
    <w:lvl w:ilvl="3" w:tplc="080A000F" w:tentative="1">
      <w:start w:val="1"/>
      <w:numFmt w:val="decimal"/>
      <w:lvlText w:val="%4."/>
      <w:lvlJc w:val="left"/>
      <w:pPr>
        <w:ind w:left="3052" w:hanging="360"/>
      </w:pPr>
    </w:lvl>
    <w:lvl w:ilvl="4" w:tplc="080A0019" w:tentative="1">
      <w:start w:val="1"/>
      <w:numFmt w:val="lowerLetter"/>
      <w:lvlText w:val="%5."/>
      <w:lvlJc w:val="left"/>
      <w:pPr>
        <w:ind w:left="3772" w:hanging="360"/>
      </w:pPr>
    </w:lvl>
    <w:lvl w:ilvl="5" w:tplc="080A001B" w:tentative="1">
      <w:start w:val="1"/>
      <w:numFmt w:val="lowerRoman"/>
      <w:lvlText w:val="%6."/>
      <w:lvlJc w:val="right"/>
      <w:pPr>
        <w:ind w:left="4492" w:hanging="180"/>
      </w:pPr>
    </w:lvl>
    <w:lvl w:ilvl="6" w:tplc="080A000F" w:tentative="1">
      <w:start w:val="1"/>
      <w:numFmt w:val="decimal"/>
      <w:lvlText w:val="%7."/>
      <w:lvlJc w:val="left"/>
      <w:pPr>
        <w:ind w:left="5212" w:hanging="360"/>
      </w:pPr>
    </w:lvl>
    <w:lvl w:ilvl="7" w:tplc="080A0019" w:tentative="1">
      <w:start w:val="1"/>
      <w:numFmt w:val="lowerLetter"/>
      <w:lvlText w:val="%8."/>
      <w:lvlJc w:val="left"/>
      <w:pPr>
        <w:ind w:left="5932" w:hanging="360"/>
      </w:pPr>
    </w:lvl>
    <w:lvl w:ilvl="8" w:tplc="080A001B" w:tentative="1">
      <w:start w:val="1"/>
      <w:numFmt w:val="lowerRoman"/>
      <w:lvlText w:val="%9."/>
      <w:lvlJc w:val="right"/>
      <w:pPr>
        <w:ind w:left="6652" w:hanging="180"/>
      </w:pPr>
    </w:lvl>
  </w:abstractNum>
  <w:num w:numId="1">
    <w:abstractNumId w:val="14"/>
  </w:num>
  <w:num w:numId="2">
    <w:abstractNumId w:val="6"/>
  </w:num>
  <w:num w:numId="3">
    <w:abstractNumId w:val="2"/>
  </w:num>
  <w:num w:numId="4">
    <w:abstractNumId w:val="0"/>
  </w:num>
  <w:num w:numId="5">
    <w:abstractNumId w:val="9"/>
  </w:num>
  <w:num w:numId="6">
    <w:abstractNumId w:val="15"/>
  </w:num>
  <w:num w:numId="7">
    <w:abstractNumId w:val="4"/>
  </w:num>
  <w:num w:numId="8">
    <w:abstractNumId w:val="1"/>
  </w:num>
  <w:num w:numId="9">
    <w:abstractNumId w:val="3"/>
  </w:num>
  <w:num w:numId="10">
    <w:abstractNumId w:val="16"/>
  </w:num>
  <w:num w:numId="11">
    <w:abstractNumId w:val="12"/>
  </w:num>
  <w:num w:numId="12">
    <w:abstractNumId w:val="11"/>
  </w:num>
  <w:num w:numId="13">
    <w:abstractNumId w:val="17"/>
  </w:num>
  <w:num w:numId="14">
    <w:abstractNumId w:val="10"/>
  </w:num>
  <w:num w:numId="15">
    <w:abstractNumId w:val="13"/>
  </w:num>
  <w:num w:numId="16">
    <w:abstractNumId w:val="5"/>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89"/>
    <w:rsid w:val="00076427"/>
    <w:rsid w:val="000A1F20"/>
    <w:rsid w:val="000A6289"/>
    <w:rsid w:val="000B0E62"/>
    <w:rsid w:val="000C1C57"/>
    <w:rsid w:val="00377828"/>
    <w:rsid w:val="004026BE"/>
    <w:rsid w:val="00454105"/>
    <w:rsid w:val="00784BD2"/>
    <w:rsid w:val="00822DF7"/>
    <w:rsid w:val="008B464B"/>
    <w:rsid w:val="008C5066"/>
    <w:rsid w:val="008F6F16"/>
    <w:rsid w:val="00B237E5"/>
    <w:rsid w:val="00C210E9"/>
    <w:rsid w:val="00E31F81"/>
    <w:rsid w:val="00FD37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95FF3"/>
  <w15:chartTrackingRefBased/>
  <w15:docId w15:val="{091E3104-0CE9-48FB-9C96-A90EBF97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28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A6289"/>
    <w:pPr>
      <w:keepNext/>
      <w:numPr>
        <w:numId w:val="16"/>
      </w:numPr>
      <w:spacing w:before="240" w:after="60"/>
      <w:outlineLvl w:val="0"/>
    </w:pPr>
    <w:rPr>
      <w:rFonts w:ascii="Cambria" w:hAnsi="Cambria"/>
      <w:b/>
      <w:bCs/>
      <w:kern w:val="32"/>
      <w:sz w:val="32"/>
      <w:szCs w:val="32"/>
      <w:lang w:val="en-US" w:eastAsia="en-US"/>
    </w:rPr>
  </w:style>
  <w:style w:type="paragraph" w:styleId="Ttulo2">
    <w:name w:val="heading 2"/>
    <w:basedOn w:val="Normal"/>
    <w:next w:val="Normal"/>
    <w:link w:val="Ttulo2Car"/>
    <w:uiPriority w:val="9"/>
    <w:semiHidden/>
    <w:unhideWhenUsed/>
    <w:qFormat/>
    <w:rsid w:val="000A6289"/>
    <w:pPr>
      <w:keepNext/>
      <w:numPr>
        <w:ilvl w:val="1"/>
        <w:numId w:val="16"/>
      </w:numPr>
      <w:spacing w:before="240" w:after="60"/>
      <w:outlineLvl w:val="1"/>
    </w:pPr>
    <w:rPr>
      <w:rFonts w:ascii="Cambria" w:hAnsi="Cambria"/>
      <w:b/>
      <w:bCs/>
      <w:i/>
      <w:iCs/>
      <w:sz w:val="28"/>
      <w:szCs w:val="28"/>
      <w:lang w:val="en-US" w:eastAsia="en-US"/>
    </w:rPr>
  </w:style>
  <w:style w:type="paragraph" w:styleId="Ttulo3">
    <w:name w:val="heading 3"/>
    <w:basedOn w:val="Normal"/>
    <w:next w:val="Normal"/>
    <w:link w:val="Ttulo3Car"/>
    <w:uiPriority w:val="9"/>
    <w:semiHidden/>
    <w:unhideWhenUsed/>
    <w:qFormat/>
    <w:rsid w:val="000A6289"/>
    <w:pPr>
      <w:keepNext/>
      <w:numPr>
        <w:ilvl w:val="2"/>
        <w:numId w:val="16"/>
      </w:numPr>
      <w:spacing w:before="240" w:after="60"/>
      <w:outlineLvl w:val="2"/>
    </w:pPr>
    <w:rPr>
      <w:rFonts w:ascii="Cambria" w:hAnsi="Cambria"/>
      <w:b/>
      <w:bCs/>
      <w:sz w:val="26"/>
      <w:szCs w:val="26"/>
      <w:lang w:val="en-US" w:eastAsia="en-US"/>
    </w:rPr>
  </w:style>
  <w:style w:type="paragraph" w:styleId="Ttulo4">
    <w:name w:val="heading 4"/>
    <w:basedOn w:val="Normal"/>
    <w:next w:val="Normal"/>
    <w:link w:val="Ttulo4Car"/>
    <w:uiPriority w:val="9"/>
    <w:semiHidden/>
    <w:unhideWhenUsed/>
    <w:qFormat/>
    <w:rsid w:val="000A6289"/>
    <w:pPr>
      <w:keepNext/>
      <w:numPr>
        <w:ilvl w:val="3"/>
        <w:numId w:val="16"/>
      </w:numPr>
      <w:spacing w:before="240" w:after="60"/>
      <w:outlineLvl w:val="3"/>
    </w:pPr>
    <w:rPr>
      <w:rFonts w:ascii="Calibri" w:hAnsi="Calibri"/>
      <w:b/>
      <w:bCs/>
      <w:sz w:val="28"/>
      <w:szCs w:val="28"/>
      <w:lang w:val="en-US" w:eastAsia="en-US"/>
    </w:rPr>
  </w:style>
  <w:style w:type="paragraph" w:styleId="Ttulo5">
    <w:name w:val="heading 5"/>
    <w:basedOn w:val="Normal"/>
    <w:next w:val="Normal"/>
    <w:link w:val="Ttulo5Car"/>
    <w:uiPriority w:val="9"/>
    <w:semiHidden/>
    <w:unhideWhenUsed/>
    <w:qFormat/>
    <w:rsid w:val="000A6289"/>
    <w:pPr>
      <w:numPr>
        <w:ilvl w:val="4"/>
        <w:numId w:val="16"/>
      </w:numPr>
      <w:spacing w:before="240" w:after="60"/>
      <w:outlineLvl w:val="4"/>
    </w:pPr>
    <w:rPr>
      <w:rFonts w:ascii="Calibri" w:hAnsi="Calibri"/>
      <w:b/>
      <w:bCs/>
      <w:i/>
      <w:iCs/>
      <w:sz w:val="26"/>
      <w:szCs w:val="26"/>
      <w:lang w:val="en-US" w:eastAsia="en-US"/>
    </w:rPr>
  </w:style>
  <w:style w:type="paragraph" w:styleId="Ttulo6">
    <w:name w:val="heading 6"/>
    <w:basedOn w:val="Normal"/>
    <w:next w:val="Normal"/>
    <w:link w:val="Ttulo6Car"/>
    <w:qFormat/>
    <w:rsid w:val="000A6289"/>
    <w:pPr>
      <w:numPr>
        <w:ilvl w:val="5"/>
        <w:numId w:val="16"/>
      </w:numPr>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0A6289"/>
    <w:pPr>
      <w:numPr>
        <w:ilvl w:val="6"/>
        <w:numId w:val="16"/>
      </w:numPr>
      <w:spacing w:before="240" w:after="60"/>
      <w:outlineLvl w:val="6"/>
    </w:pPr>
    <w:rPr>
      <w:rFonts w:ascii="Calibri" w:hAnsi="Calibri"/>
      <w:lang w:val="en-US" w:eastAsia="en-US"/>
    </w:rPr>
  </w:style>
  <w:style w:type="paragraph" w:styleId="Ttulo8">
    <w:name w:val="heading 8"/>
    <w:basedOn w:val="Normal"/>
    <w:next w:val="Normal"/>
    <w:link w:val="Ttulo8Car"/>
    <w:uiPriority w:val="9"/>
    <w:semiHidden/>
    <w:unhideWhenUsed/>
    <w:qFormat/>
    <w:rsid w:val="000A6289"/>
    <w:pPr>
      <w:numPr>
        <w:ilvl w:val="7"/>
        <w:numId w:val="16"/>
      </w:numPr>
      <w:spacing w:before="240" w:after="60"/>
      <w:outlineLvl w:val="7"/>
    </w:pPr>
    <w:rPr>
      <w:rFonts w:ascii="Calibri" w:hAnsi="Calibri"/>
      <w:i/>
      <w:iCs/>
      <w:lang w:val="en-US" w:eastAsia="en-US"/>
    </w:rPr>
  </w:style>
  <w:style w:type="paragraph" w:styleId="Ttulo9">
    <w:name w:val="heading 9"/>
    <w:basedOn w:val="Normal"/>
    <w:next w:val="Normal"/>
    <w:link w:val="Ttulo9Car"/>
    <w:uiPriority w:val="9"/>
    <w:semiHidden/>
    <w:unhideWhenUsed/>
    <w:qFormat/>
    <w:rsid w:val="000A6289"/>
    <w:pPr>
      <w:numPr>
        <w:ilvl w:val="8"/>
        <w:numId w:val="16"/>
      </w:numPr>
      <w:spacing w:before="240" w:after="60"/>
      <w:outlineLvl w:val="8"/>
    </w:pPr>
    <w:rPr>
      <w:rFonts w:ascii="Cambria" w:hAnsi="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6289"/>
    <w:rPr>
      <w:rFonts w:ascii="Cambria" w:eastAsia="Times New Roman" w:hAnsi="Cambria" w:cs="Times New Roman"/>
      <w:b/>
      <w:bCs/>
      <w:kern w:val="32"/>
      <w:sz w:val="32"/>
      <w:szCs w:val="32"/>
      <w:lang w:val="en-US"/>
    </w:rPr>
  </w:style>
  <w:style w:type="character" w:customStyle="1" w:styleId="Ttulo2Car">
    <w:name w:val="Título 2 Car"/>
    <w:basedOn w:val="Fuentedeprrafopredeter"/>
    <w:link w:val="Ttulo2"/>
    <w:uiPriority w:val="9"/>
    <w:semiHidden/>
    <w:rsid w:val="000A6289"/>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0A6289"/>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rsid w:val="000A6289"/>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0A6289"/>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rsid w:val="000A628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0A6289"/>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0A6289"/>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0A6289"/>
    <w:rPr>
      <w:rFonts w:ascii="Cambria" w:eastAsia="Times New Roman" w:hAnsi="Cambria" w:cs="Times New Roman"/>
      <w:lang w:val="en-US"/>
    </w:rPr>
  </w:style>
  <w:style w:type="paragraph" w:styleId="Encabezado">
    <w:name w:val="header"/>
    <w:basedOn w:val="Normal"/>
    <w:link w:val="EncabezadoCar"/>
    <w:uiPriority w:val="99"/>
    <w:unhideWhenUsed/>
    <w:rsid w:val="000A6289"/>
    <w:pPr>
      <w:tabs>
        <w:tab w:val="center" w:pos="4419"/>
        <w:tab w:val="right" w:pos="8838"/>
      </w:tabs>
    </w:pPr>
  </w:style>
  <w:style w:type="character" w:customStyle="1" w:styleId="EncabezadoCar">
    <w:name w:val="Encabezado Car"/>
    <w:basedOn w:val="Fuentedeprrafopredeter"/>
    <w:link w:val="Encabezado"/>
    <w:uiPriority w:val="99"/>
    <w:rsid w:val="000A628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A6289"/>
    <w:pPr>
      <w:tabs>
        <w:tab w:val="center" w:pos="4419"/>
        <w:tab w:val="right" w:pos="8838"/>
      </w:tabs>
    </w:pPr>
  </w:style>
  <w:style w:type="character" w:customStyle="1" w:styleId="PiedepginaCar">
    <w:name w:val="Pie de página Car"/>
    <w:basedOn w:val="Fuentedeprrafopredeter"/>
    <w:link w:val="Piedepgina"/>
    <w:uiPriority w:val="99"/>
    <w:rsid w:val="000A6289"/>
    <w:rPr>
      <w:rFonts w:ascii="Times New Roman" w:eastAsia="Times New Roman" w:hAnsi="Times New Roman" w:cs="Times New Roman"/>
      <w:sz w:val="24"/>
      <w:szCs w:val="24"/>
      <w:lang w:val="es-ES" w:eastAsia="es-ES"/>
    </w:rPr>
  </w:style>
  <w:style w:type="paragraph" w:styleId="Prrafodelista">
    <w:name w:val="List Paragraph"/>
    <w:basedOn w:val="Normal"/>
    <w:uiPriority w:val="1"/>
    <w:qFormat/>
    <w:rsid w:val="000A6289"/>
    <w:pPr>
      <w:ind w:left="720"/>
      <w:contextualSpacing/>
    </w:pPr>
  </w:style>
  <w:style w:type="table" w:styleId="Tablaconcuadrcula">
    <w:name w:val="Table Grid"/>
    <w:basedOn w:val="Tablanormal"/>
    <w:uiPriority w:val="39"/>
    <w:unhideWhenUsed/>
    <w:rsid w:val="000A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0A6289"/>
    <w:pPr>
      <w:spacing w:after="0" w:line="240" w:lineRule="auto"/>
    </w:pPr>
    <w:rPr>
      <w:rFonts w:ascii="Calibri" w:eastAsia="Calibri" w:hAnsi="Calibri" w:cs="Times New Roman"/>
    </w:rPr>
  </w:style>
  <w:style w:type="paragraph" w:styleId="Textoindependiente">
    <w:name w:val="Body Text"/>
    <w:basedOn w:val="Normal"/>
    <w:link w:val="TextoindependienteCar"/>
    <w:uiPriority w:val="1"/>
    <w:unhideWhenUsed/>
    <w:qFormat/>
    <w:rsid w:val="000A6289"/>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1"/>
    <w:rsid w:val="000A6289"/>
    <w:rPr>
      <w:rFonts w:ascii="Arial" w:eastAsia="Times New Roman" w:hAnsi="Arial" w:cs="Times New Roman"/>
      <w:sz w:val="28"/>
      <w:szCs w:val="28"/>
      <w:lang w:val="es-ES_tradnl" w:eastAsia="es-ES"/>
    </w:rPr>
  </w:style>
  <w:style w:type="paragraph" w:styleId="Textodeglobo">
    <w:name w:val="Balloon Text"/>
    <w:basedOn w:val="Normal"/>
    <w:link w:val="TextodegloboCar"/>
    <w:uiPriority w:val="99"/>
    <w:semiHidden/>
    <w:unhideWhenUsed/>
    <w:rsid w:val="000A6289"/>
    <w:rPr>
      <w:rFonts w:ascii="Tahoma" w:hAnsi="Tahoma" w:cs="Tahoma"/>
      <w:sz w:val="16"/>
      <w:szCs w:val="16"/>
    </w:rPr>
  </w:style>
  <w:style w:type="character" w:customStyle="1" w:styleId="TextodegloboCar">
    <w:name w:val="Texto de globo Car"/>
    <w:basedOn w:val="Fuentedeprrafopredeter"/>
    <w:link w:val="Textodeglobo"/>
    <w:uiPriority w:val="99"/>
    <w:semiHidden/>
    <w:rsid w:val="000A6289"/>
    <w:rPr>
      <w:rFonts w:ascii="Tahoma" w:eastAsia="Times New Roman" w:hAnsi="Tahoma" w:cs="Tahoma"/>
      <w:sz w:val="16"/>
      <w:szCs w:val="16"/>
      <w:lang w:val="es-ES" w:eastAsia="es-ES"/>
    </w:rPr>
  </w:style>
  <w:style w:type="character" w:customStyle="1" w:styleId="Ninguno">
    <w:name w:val="Ninguno"/>
    <w:rsid w:val="000A6289"/>
  </w:style>
  <w:style w:type="character" w:customStyle="1" w:styleId="SinespaciadoCar">
    <w:name w:val="Sin espaciado Car"/>
    <w:link w:val="Sinespaciado"/>
    <w:uiPriority w:val="1"/>
    <w:rsid w:val="000A6289"/>
    <w:rPr>
      <w:rFonts w:ascii="Calibri" w:eastAsia="Calibri" w:hAnsi="Calibri" w:cs="Times New Roman"/>
    </w:rPr>
  </w:style>
  <w:style w:type="paragraph" w:customStyle="1" w:styleId="Default">
    <w:name w:val="Default"/>
    <w:rsid w:val="000A628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A6289"/>
    <w:pPr>
      <w:spacing w:before="100" w:beforeAutospacing="1" w:after="100" w:afterAutospacing="1"/>
    </w:pPr>
    <w:rPr>
      <w:lang w:val="es-MX" w:eastAsia="es-MX"/>
    </w:rPr>
  </w:style>
  <w:style w:type="paragraph" w:styleId="Ttulo">
    <w:name w:val="Title"/>
    <w:basedOn w:val="Normal"/>
    <w:link w:val="TtuloCar"/>
    <w:uiPriority w:val="10"/>
    <w:qFormat/>
    <w:rsid w:val="000A6289"/>
    <w:pPr>
      <w:widowControl w:val="0"/>
      <w:autoSpaceDE w:val="0"/>
      <w:autoSpaceDN w:val="0"/>
      <w:spacing w:before="75"/>
      <w:ind w:left="563" w:right="555"/>
      <w:jc w:val="center"/>
    </w:pPr>
    <w:rPr>
      <w:rFonts w:ascii="Arial" w:eastAsia="Arial" w:hAnsi="Arial" w:cs="Arial"/>
      <w:b/>
      <w:bCs/>
      <w:sz w:val="25"/>
      <w:szCs w:val="25"/>
      <w:lang w:eastAsia="en-US"/>
    </w:rPr>
  </w:style>
  <w:style w:type="character" w:customStyle="1" w:styleId="TtuloCar">
    <w:name w:val="Título Car"/>
    <w:basedOn w:val="Fuentedeprrafopredeter"/>
    <w:link w:val="Ttulo"/>
    <w:uiPriority w:val="10"/>
    <w:rsid w:val="000A6289"/>
    <w:rPr>
      <w:rFonts w:ascii="Arial" w:eastAsia="Arial" w:hAnsi="Arial" w:cs="Arial"/>
      <w:b/>
      <w:bCs/>
      <w:sz w:val="25"/>
      <w:szCs w:val="25"/>
      <w:lang w:val="es-ES"/>
    </w:rPr>
  </w:style>
  <w:style w:type="character" w:styleId="Refdecomentario">
    <w:name w:val="annotation reference"/>
    <w:basedOn w:val="Fuentedeprrafopredeter"/>
    <w:uiPriority w:val="99"/>
    <w:semiHidden/>
    <w:unhideWhenUsed/>
    <w:rsid w:val="000A6289"/>
    <w:rPr>
      <w:sz w:val="16"/>
      <w:szCs w:val="16"/>
    </w:rPr>
  </w:style>
  <w:style w:type="paragraph" w:styleId="Textocomentario">
    <w:name w:val="annotation text"/>
    <w:basedOn w:val="Normal"/>
    <w:link w:val="TextocomentarioCar"/>
    <w:uiPriority w:val="99"/>
    <w:semiHidden/>
    <w:unhideWhenUsed/>
    <w:rsid w:val="000A6289"/>
    <w:rPr>
      <w:sz w:val="20"/>
      <w:szCs w:val="20"/>
    </w:rPr>
  </w:style>
  <w:style w:type="character" w:customStyle="1" w:styleId="TextocomentarioCar">
    <w:name w:val="Texto comentario Car"/>
    <w:basedOn w:val="Fuentedeprrafopredeter"/>
    <w:link w:val="Textocomentario"/>
    <w:uiPriority w:val="99"/>
    <w:semiHidden/>
    <w:rsid w:val="000A628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A6289"/>
    <w:rPr>
      <w:b/>
      <w:bCs/>
    </w:rPr>
  </w:style>
  <w:style w:type="character" w:customStyle="1" w:styleId="AsuntodelcomentarioCar">
    <w:name w:val="Asunto del comentario Car"/>
    <w:basedOn w:val="TextocomentarioCar"/>
    <w:link w:val="Asuntodelcomentario"/>
    <w:uiPriority w:val="99"/>
    <w:semiHidden/>
    <w:rsid w:val="000A628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9</Pages>
  <Words>2940</Words>
  <Characters>16170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4</cp:revision>
  <dcterms:created xsi:type="dcterms:W3CDTF">2022-11-08T17:22:00Z</dcterms:created>
  <dcterms:modified xsi:type="dcterms:W3CDTF">2022-12-15T19:57:00Z</dcterms:modified>
</cp:coreProperties>
</file>